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DBC" w:rsidRDefault="009E1AA1" w:rsidP="009E1AA1">
      <w:pPr>
        <w:spacing w:after="0"/>
        <w:jc w:val="center"/>
        <w:rPr>
          <w:rFonts w:ascii="Times New Roman" w:hAnsi="Times New Roman" w:cs="Times New Roman"/>
          <w:sz w:val="26"/>
          <w:szCs w:val="26"/>
        </w:rPr>
      </w:pPr>
      <w:r>
        <w:rPr>
          <w:rFonts w:ascii="Times New Roman" w:hAnsi="Times New Roman" w:cs="Times New Roman"/>
          <w:noProof/>
          <w:sz w:val="28"/>
          <w:szCs w:val="28"/>
        </w:rPr>
        <w:drawing>
          <wp:inline distT="0" distB="0" distL="0" distR="0">
            <wp:extent cx="5934075" cy="8391525"/>
            <wp:effectExtent l="0" t="0" r="0" b="0"/>
            <wp:docPr id="1" name="Рисунок 1" descr="C:\Users\User\Documents\Телегина\Точка роста\Программы\Мастерская подарков\Титу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Телегина\Точка роста\Программы\Мастерская подарков\Титул.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4075" cy="8391525"/>
                    </a:xfrm>
                    <a:prstGeom prst="rect">
                      <a:avLst/>
                    </a:prstGeom>
                    <a:noFill/>
                    <a:ln>
                      <a:noFill/>
                    </a:ln>
                  </pic:spPr>
                </pic:pic>
              </a:graphicData>
            </a:graphic>
          </wp:inline>
        </w:drawing>
      </w:r>
    </w:p>
    <w:p w:rsidR="00EE5DBC" w:rsidRDefault="00EE5DBC" w:rsidP="00EE5DBC">
      <w:pPr>
        <w:spacing w:after="0"/>
        <w:jc w:val="center"/>
        <w:rPr>
          <w:rFonts w:ascii="Times New Roman" w:eastAsia="Times New Roman" w:hAnsi="Times New Roman"/>
          <w:b/>
          <w:sz w:val="28"/>
          <w:szCs w:val="28"/>
        </w:rPr>
      </w:pPr>
    </w:p>
    <w:p w:rsidR="00EE5DBC" w:rsidRDefault="00EE5DBC" w:rsidP="00EE5DBC">
      <w:pPr>
        <w:spacing w:after="0"/>
        <w:jc w:val="center"/>
        <w:rPr>
          <w:rFonts w:ascii="Times New Roman" w:eastAsia="Times New Roman" w:hAnsi="Times New Roman"/>
          <w:b/>
          <w:sz w:val="28"/>
          <w:szCs w:val="28"/>
        </w:rPr>
      </w:pPr>
    </w:p>
    <w:p w:rsidR="009870E1" w:rsidRDefault="009870E1" w:rsidP="00EE5DBC">
      <w:pPr>
        <w:spacing w:after="0"/>
        <w:jc w:val="center"/>
        <w:rPr>
          <w:rFonts w:ascii="Times New Roman" w:eastAsia="Times New Roman" w:hAnsi="Times New Roman"/>
          <w:b/>
          <w:sz w:val="28"/>
          <w:szCs w:val="28"/>
        </w:rPr>
      </w:pPr>
      <w:bookmarkStart w:id="0" w:name="_GoBack"/>
      <w:bookmarkEnd w:id="0"/>
    </w:p>
    <w:p w:rsidR="00EE5DBC" w:rsidRDefault="00EE5DBC" w:rsidP="00EE5DBC">
      <w:pPr>
        <w:spacing w:after="0"/>
        <w:jc w:val="center"/>
        <w:rPr>
          <w:rFonts w:ascii="Times New Roman" w:eastAsia="Times New Roman" w:hAnsi="Times New Roman"/>
          <w:b/>
          <w:sz w:val="28"/>
          <w:szCs w:val="28"/>
        </w:rPr>
      </w:pPr>
    </w:p>
    <w:p w:rsidR="00EE5DBC" w:rsidRPr="00762669" w:rsidRDefault="00EE5DBC" w:rsidP="00EE5DBC">
      <w:pPr>
        <w:spacing w:after="0"/>
        <w:jc w:val="center"/>
        <w:rPr>
          <w:rFonts w:ascii="Times New Roman" w:eastAsia="Times New Roman" w:hAnsi="Times New Roman"/>
          <w:b/>
          <w:sz w:val="28"/>
          <w:szCs w:val="28"/>
        </w:rPr>
      </w:pPr>
      <w:r w:rsidRPr="00762669">
        <w:rPr>
          <w:rFonts w:ascii="Times New Roman" w:eastAsia="Times New Roman" w:hAnsi="Times New Roman"/>
          <w:b/>
          <w:sz w:val="28"/>
          <w:szCs w:val="28"/>
        </w:rPr>
        <w:lastRenderedPageBreak/>
        <w:t>ОГЛАВЛЕНИЕ</w:t>
      </w:r>
    </w:p>
    <w:p w:rsidR="00EE5DBC" w:rsidRPr="00762669" w:rsidRDefault="00EE5DBC" w:rsidP="00EE5DBC">
      <w:pPr>
        <w:spacing w:after="0"/>
        <w:jc w:val="center"/>
        <w:rPr>
          <w:rFonts w:ascii="Times New Roman" w:eastAsia="Times New Roman" w:hAnsi="Times New Roman"/>
          <w:b/>
          <w:sz w:val="28"/>
          <w:szCs w:val="28"/>
        </w:rPr>
      </w:pPr>
    </w:p>
    <w:tbl>
      <w:tblPr>
        <w:tblW w:w="9464" w:type="dxa"/>
        <w:tblLook w:val="04A0" w:firstRow="1" w:lastRow="0" w:firstColumn="1" w:lastColumn="0" w:noHBand="0" w:noVBand="1"/>
      </w:tblPr>
      <w:tblGrid>
        <w:gridCol w:w="959"/>
        <w:gridCol w:w="7938"/>
        <w:gridCol w:w="567"/>
      </w:tblGrid>
      <w:tr w:rsidR="00EE5DBC" w:rsidRPr="00762669" w:rsidTr="00B75EE5">
        <w:tc>
          <w:tcPr>
            <w:tcW w:w="959" w:type="dxa"/>
            <w:shd w:val="clear" w:color="auto" w:fill="auto"/>
          </w:tcPr>
          <w:p w:rsidR="00EE5DBC" w:rsidRPr="00762669" w:rsidRDefault="00EE5DBC" w:rsidP="00B75EE5">
            <w:pPr>
              <w:spacing w:after="0"/>
              <w:jc w:val="center"/>
              <w:rPr>
                <w:rFonts w:ascii="Times New Roman" w:eastAsia="Times New Roman" w:hAnsi="Times New Roman"/>
                <w:sz w:val="28"/>
                <w:szCs w:val="28"/>
              </w:rPr>
            </w:pPr>
            <w:r w:rsidRPr="00762669">
              <w:rPr>
                <w:rFonts w:ascii="Times New Roman" w:eastAsia="Times New Roman" w:hAnsi="Times New Roman"/>
                <w:sz w:val="28"/>
                <w:szCs w:val="28"/>
              </w:rPr>
              <w:t>1.</w:t>
            </w:r>
          </w:p>
        </w:tc>
        <w:tc>
          <w:tcPr>
            <w:tcW w:w="7938" w:type="dxa"/>
            <w:shd w:val="clear" w:color="auto" w:fill="auto"/>
          </w:tcPr>
          <w:p w:rsidR="00EE5DBC" w:rsidRPr="00762669" w:rsidRDefault="00EE5DBC" w:rsidP="00B75EE5">
            <w:pPr>
              <w:spacing w:after="0"/>
              <w:rPr>
                <w:rFonts w:ascii="Times New Roman" w:eastAsia="Times New Roman" w:hAnsi="Times New Roman"/>
                <w:sz w:val="28"/>
                <w:szCs w:val="28"/>
              </w:rPr>
            </w:pPr>
            <w:r w:rsidRPr="00762669">
              <w:rPr>
                <w:rFonts w:ascii="Times New Roman" w:eastAsia="Times New Roman" w:hAnsi="Times New Roman"/>
                <w:sz w:val="28"/>
                <w:szCs w:val="28"/>
              </w:rPr>
              <w:t>Пояснительная записка</w:t>
            </w:r>
          </w:p>
        </w:tc>
        <w:tc>
          <w:tcPr>
            <w:tcW w:w="567" w:type="dxa"/>
            <w:shd w:val="clear" w:color="auto" w:fill="auto"/>
          </w:tcPr>
          <w:p w:rsidR="00EE5DBC" w:rsidRPr="00762669" w:rsidRDefault="00EE5DBC" w:rsidP="00B75EE5">
            <w:pPr>
              <w:spacing w:after="0"/>
              <w:rPr>
                <w:rFonts w:ascii="Times New Roman" w:eastAsia="Times New Roman" w:hAnsi="Times New Roman"/>
                <w:sz w:val="28"/>
                <w:szCs w:val="28"/>
              </w:rPr>
            </w:pPr>
            <w:r w:rsidRPr="00762669">
              <w:rPr>
                <w:rFonts w:ascii="Times New Roman" w:eastAsia="Times New Roman" w:hAnsi="Times New Roman"/>
                <w:sz w:val="28"/>
                <w:szCs w:val="28"/>
              </w:rPr>
              <w:t>3</w:t>
            </w:r>
          </w:p>
        </w:tc>
      </w:tr>
      <w:tr w:rsidR="00EE5DBC" w:rsidRPr="00762669" w:rsidTr="00B75EE5">
        <w:tc>
          <w:tcPr>
            <w:tcW w:w="959" w:type="dxa"/>
            <w:shd w:val="clear" w:color="auto" w:fill="auto"/>
          </w:tcPr>
          <w:p w:rsidR="00EE5DBC" w:rsidRPr="00762669" w:rsidRDefault="00EE5DBC" w:rsidP="00B75EE5">
            <w:pPr>
              <w:spacing w:after="0"/>
              <w:jc w:val="center"/>
              <w:rPr>
                <w:rFonts w:ascii="Times New Roman" w:eastAsia="Times New Roman" w:hAnsi="Times New Roman"/>
                <w:sz w:val="28"/>
                <w:szCs w:val="28"/>
              </w:rPr>
            </w:pPr>
            <w:r w:rsidRPr="00762669">
              <w:rPr>
                <w:rFonts w:ascii="Times New Roman" w:eastAsia="Times New Roman" w:hAnsi="Times New Roman"/>
                <w:sz w:val="28"/>
                <w:szCs w:val="28"/>
              </w:rPr>
              <w:t>2.</w:t>
            </w:r>
          </w:p>
        </w:tc>
        <w:tc>
          <w:tcPr>
            <w:tcW w:w="7938" w:type="dxa"/>
            <w:shd w:val="clear" w:color="auto" w:fill="auto"/>
          </w:tcPr>
          <w:p w:rsidR="00EE5DBC" w:rsidRPr="00762669" w:rsidRDefault="00EE5DBC" w:rsidP="00B75EE5">
            <w:pPr>
              <w:spacing w:after="0"/>
              <w:rPr>
                <w:rFonts w:ascii="Times New Roman" w:eastAsia="Times New Roman" w:hAnsi="Times New Roman"/>
                <w:sz w:val="28"/>
                <w:szCs w:val="28"/>
              </w:rPr>
            </w:pPr>
            <w:r w:rsidRPr="00762669">
              <w:rPr>
                <w:rFonts w:ascii="Times New Roman" w:eastAsia="Times New Roman" w:hAnsi="Times New Roman"/>
                <w:sz w:val="28"/>
                <w:szCs w:val="28"/>
              </w:rPr>
              <w:t>Учебно-тематический план</w:t>
            </w:r>
          </w:p>
        </w:tc>
        <w:tc>
          <w:tcPr>
            <w:tcW w:w="567" w:type="dxa"/>
            <w:shd w:val="clear" w:color="auto" w:fill="auto"/>
          </w:tcPr>
          <w:p w:rsidR="00EE5DBC" w:rsidRPr="00762669" w:rsidRDefault="00EE5DBC" w:rsidP="00B75EE5">
            <w:pPr>
              <w:spacing w:after="0"/>
              <w:rPr>
                <w:rFonts w:ascii="Times New Roman" w:eastAsia="Times New Roman" w:hAnsi="Times New Roman"/>
                <w:sz w:val="28"/>
                <w:szCs w:val="28"/>
              </w:rPr>
            </w:pPr>
            <w:r>
              <w:rPr>
                <w:rFonts w:ascii="Times New Roman" w:eastAsia="Times New Roman" w:hAnsi="Times New Roman"/>
                <w:sz w:val="28"/>
                <w:szCs w:val="28"/>
              </w:rPr>
              <w:t>6</w:t>
            </w:r>
          </w:p>
        </w:tc>
      </w:tr>
      <w:tr w:rsidR="00EE5DBC" w:rsidRPr="00762669" w:rsidTr="00B75EE5">
        <w:tc>
          <w:tcPr>
            <w:tcW w:w="959" w:type="dxa"/>
            <w:shd w:val="clear" w:color="auto" w:fill="auto"/>
          </w:tcPr>
          <w:p w:rsidR="00EE5DBC" w:rsidRPr="00762669" w:rsidRDefault="00EE5DBC" w:rsidP="00B75EE5">
            <w:pPr>
              <w:spacing w:after="0"/>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938" w:type="dxa"/>
            <w:shd w:val="clear" w:color="auto" w:fill="auto"/>
          </w:tcPr>
          <w:p w:rsidR="00EE5DBC" w:rsidRPr="00762669" w:rsidRDefault="00EE5DBC" w:rsidP="00B75EE5">
            <w:pPr>
              <w:spacing w:after="0"/>
              <w:rPr>
                <w:rFonts w:ascii="Times New Roman" w:eastAsia="Times New Roman" w:hAnsi="Times New Roman"/>
                <w:sz w:val="28"/>
                <w:szCs w:val="28"/>
              </w:rPr>
            </w:pPr>
            <w:r>
              <w:rPr>
                <w:rFonts w:ascii="Times New Roman" w:eastAsia="Times New Roman" w:hAnsi="Times New Roman"/>
                <w:sz w:val="28"/>
                <w:szCs w:val="28"/>
              </w:rPr>
              <w:t>Календарный учебный график</w:t>
            </w:r>
          </w:p>
        </w:tc>
        <w:tc>
          <w:tcPr>
            <w:tcW w:w="567" w:type="dxa"/>
            <w:shd w:val="clear" w:color="auto" w:fill="auto"/>
          </w:tcPr>
          <w:p w:rsidR="00EE5DBC" w:rsidRDefault="00EE5DBC" w:rsidP="00B75EE5">
            <w:pPr>
              <w:spacing w:after="0"/>
              <w:rPr>
                <w:rFonts w:ascii="Times New Roman" w:eastAsia="Times New Roman" w:hAnsi="Times New Roman"/>
                <w:sz w:val="28"/>
                <w:szCs w:val="28"/>
              </w:rPr>
            </w:pPr>
            <w:r>
              <w:rPr>
                <w:rFonts w:ascii="Times New Roman" w:eastAsia="Times New Roman" w:hAnsi="Times New Roman"/>
                <w:sz w:val="28"/>
                <w:szCs w:val="28"/>
              </w:rPr>
              <w:t>7</w:t>
            </w:r>
          </w:p>
        </w:tc>
      </w:tr>
      <w:tr w:rsidR="00EE5DBC" w:rsidRPr="00762669" w:rsidTr="00B75EE5">
        <w:tc>
          <w:tcPr>
            <w:tcW w:w="959" w:type="dxa"/>
            <w:shd w:val="clear" w:color="auto" w:fill="auto"/>
          </w:tcPr>
          <w:p w:rsidR="00EE5DBC" w:rsidRPr="00762669" w:rsidRDefault="00EE5DBC" w:rsidP="00B75EE5">
            <w:pPr>
              <w:spacing w:after="0"/>
              <w:jc w:val="center"/>
              <w:rPr>
                <w:rFonts w:ascii="Times New Roman" w:eastAsia="Times New Roman" w:hAnsi="Times New Roman"/>
                <w:sz w:val="28"/>
                <w:szCs w:val="28"/>
              </w:rPr>
            </w:pPr>
            <w:r>
              <w:rPr>
                <w:rFonts w:ascii="Times New Roman" w:eastAsia="Times New Roman" w:hAnsi="Times New Roman"/>
                <w:sz w:val="28"/>
                <w:szCs w:val="28"/>
              </w:rPr>
              <w:t>4</w:t>
            </w:r>
            <w:r w:rsidRPr="00762669">
              <w:rPr>
                <w:rFonts w:ascii="Times New Roman" w:eastAsia="Times New Roman" w:hAnsi="Times New Roman"/>
                <w:sz w:val="28"/>
                <w:szCs w:val="28"/>
              </w:rPr>
              <w:t>.</w:t>
            </w:r>
          </w:p>
        </w:tc>
        <w:tc>
          <w:tcPr>
            <w:tcW w:w="7938" w:type="dxa"/>
            <w:shd w:val="clear" w:color="auto" w:fill="auto"/>
          </w:tcPr>
          <w:p w:rsidR="00EE5DBC" w:rsidRPr="00762669" w:rsidRDefault="00EE5DBC" w:rsidP="00B75EE5">
            <w:pPr>
              <w:spacing w:after="0"/>
              <w:rPr>
                <w:rFonts w:ascii="Times New Roman" w:eastAsia="Times New Roman" w:hAnsi="Times New Roman"/>
                <w:sz w:val="28"/>
                <w:szCs w:val="28"/>
              </w:rPr>
            </w:pPr>
            <w:r w:rsidRPr="00762669">
              <w:rPr>
                <w:rFonts w:ascii="Times New Roman" w:eastAsia="Times New Roman" w:hAnsi="Times New Roman"/>
                <w:sz w:val="28"/>
                <w:szCs w:val="28"/>
              </w:rPr>
              <w:t>Содержание программы</w:t>
            </w:r>
          </w:p>
        </w:tc>
        <w:tc>
          <w:tcPr>
            <w:tcW w:w="567" w:type="dxa"/>
            <w:shd w:val="clear" w:color="auto" w:fill="auto"/>
          </w:tcPr>
          <w:p w:rsidR="00EE5DBC" w:rsidRPr="00762669" w:rsidRDefault="00EE5DBC" w:rsidP="00B75EE5">
            <w:pPr>
              <w:spacing w:after="0"/>
              <w:rPr>
                <w:rFonts w:ascii="Times New Roman" w:eastAsia="Times New Roman" w:hAnsi="Times New Roman"/>
                <w:sz w:val="28"/>
                <w:szCs w:val="28"/>
              </w:rPr>
            </w:pPr>
            <w:r>
              <w:rPr>
                <w:rFonts w:ascii="Times New Roman" w:eastAsia="Times New Roman" w:hAnsi="Times New Roman"/>
                <w:sz w:val="28"/>
                <w:szCs w:val="28"/>
              </w:rPr>
              <w:t>7</w:t>
            </w:r>
          </w:p>
        </w:tc>
      </w:tr>
      <w:tr w:rsidR="00EE5DBC" w:rsidRPr="00762669" w:rsidTr="00B75EE5">
        <w:tc>
          <w:tcPr>
            <w:tcW w:w="959" w:type="dxa"/>
            <w:shd w:val="clear" w:color="auto" w:fill="auto"/>
          </w:tcPr>
          <w:p w:rsidR="00EE5DBC" w:rsidRPr="00762669" w:rsidRDefault="00EE5DBC" w:rsidP="00B75EE5">
            <w:pPr>
              <w:spacing w:after="0"/>
              <w:jc w:val="center"/>
              <w:rPr>
                <w:rFonts w:ascii="Times New Roman" w:eastAsia="Times New Roman" w:hAnsi="Times New Roman"/>
                <w:sz w:val="28"/>
                <w:szCs w:val="28"/>
              </w:rPr>
            </w:pPr>
            <w:r>
              <w:rPr>
                <w:rFonts w:ascii="Times New Roman" w:eastAsia="Times New Roman" w:hAnsi="Times New Roman"/>
                <w:sz w:val="28"/>
                <w:szCs w:val="28"/>
              </w:rPr>
              <w:t>5</w:t>
            </w:r>
            <w:r w:rsidRPr="00762669">
              <w:rPr>
                <w:rFonts w:ascii="Times New Roman" w:eastAsia="Times New Roman" w:hAnsi="Times New Roman"/>
                <w:sz w:val="28"/>
                <w:szCs w:val="28"/>
              </w:rPr>
              <w:t>.</w:t>
            </w:r>
          </w:p>
        </w:tc>
        <w:tc>
          <w:tcPr>
            <w:tcW w:w="7938" w:type="dxa"/>
            <w:shd w:val="clear" w:color="auto" w:fill="auto"/>
          </w:tcPr>
          <w:p w:rsidR="00EE5DBC" w:rsidRPr="00762669" w:rsidRDefault="00EE5DBC" w:rsidP="00B75EE5">
            <w:pPr>
              <w:spacing w:after="0"/>
              <w:rPr>
                <w:rFonts w:ascii="Times New Roman" w:eastAsia="Times New Roman" w:hAnsi="Times New Roman"/>
                <w:sz w:val="28"/>
                <w:szCs w:val="28"/>
              </w:rPr>
            </w:pPr>
            <w:r w:rsidRPr="00762669">
              <w:rPr>
                <w:rFonts w:ascii="Times New Roman" w:eastAsia="Times New Roman" w:hAnsi="Times New Roman"/>
                <w:sz w:val="28"/>
                <w:szCs w:val="28"/>
              </w:rPr>
              <w:t>Обеспечение программы</w:t>
            </w:r>
          </w:p>
        </w:tc>
        <w:tc>
          <w:tcPr>
            <w:tcW w:w="567" w:type="dxa"/>
            <w:shd w:val="clear" w:color="auto" w:fill="auto"/>
          </w:tcPr>
          <w:p w:rsidR="00EE5DBC" w:rsidRPr="00762669" w:rsidRDefault="00EE5DBC" w:rsidP="00B75EE5">
            <w:pPr>
              <w:spacing w:after="0"/>
              <w:rPr>
                <w:rFonts w:ascii="Times New Roman" w:eastAsia="Times New Roman" w:hAnsi="Times New Roman"/>
                <w:sz w:val="28"/>
                <w:szCs w:val="28"/>
              </w:rPr>
            </w:pPr>
            <w:r>
              <w:rPr>
                <w:rFonts w:ascii="Times New Roman" w:eastAsia="Times New Roman" w:hAnsi="Times New Roman"/>
                <w:sz w:val="28"/>
                <w:szCs w:val="28"/>
              </w:rPr>
              <w:t>9</w:t>
            </w:r>
          </w:p>
        </w:tc>
      </w:tr>
      <w:tr w:rsidR="00EE5DBC" w:rsidRPr="00762669" w:rsidTr="00B75EE5">
        <w:tc>
          <w:tcPr>
            <w:tcW w:w="959" w:type="dxa"/>
            <w:shd w:val="clear" w:color="auto" w:fill="auto"/>
          </w:tcPr>
          <w:p w:rsidR="00EE5DBC" w:rsidRPr="00762669" w:rsidRDefault="00EE5DBC" w:rsidP="00B75EE5">
            <w:pPr>
              <w:spacing w:after="0"/>
              <w:jc w:val="center"/>
              <w:rPr>
                <w:rFonts w:ascii="Times New Roman" w:eastAsia="Times New Roman" w:hAnsi="Times New Roman"/>
                <w:sz w:val="28"/>
                <w:szCs w:val="28"/>
              </w:rPr>
            </w:pPr>
            <w:r>
              <w:rPr>
                <w:rFonts w:ascii="Times New Roman" w:eastAsia="Times New Roman" w:hAnsi="Times New Roman"/>
                <w:sz w:val="28"/>
                <w:szCs w:val="28"/>
              </w:rPr>
              <w:t>6</w:t>
            </w:r>
            <w:r w:rsidRPr="00762669">
              <w:rPr>
                <w:rFonts w:ascii="Times New Roman" w:eastAsia="Times New Roman" w:hAnsi="Times New Roman"/>
                <w:sz w:val="28"/>
                <w:szCs w:val="28"/>
              </w:rPr>
              <w:t>.</w:t>
            </w:r>
          </w:p>
        </w:tc>
        <w:tc>
          <w:tcPr>
            <w:tcW w:w="7938" w:type="dxa"/>
            <w:shd w:val="clear" w:color="auto" w:fill="auto"/>
          </w:tcPr>
          <w:p w:rsidR="00EE5DBC" w:rsidRPr="00762669" w:rsidRDefault="00EE5DBC" w:rsidP="00B75EE5">
            <w:pPr>
              <w:spacing w:after="0"/>
              <w:rPr>
                <w:rFonts w:ascii="Times New Roman" w:eastAsia="Times New Roman" w:hAnsi="Times New Roman"/>
                <w:sz w:val="28"/>
                <w:szCs w:val="28"/>
              </w:rPr>
            </w:pPr>
            <w:r>
              <w:rPr>
                <w:rFonts w:ascii="Times New Roman" w:eastAsia="Times New Roman" w:hAnsi="Times New Roman"/>
                <w:sz w:val="28"/>
                <w:szCs w:val="28"/>
              </w:rPr>
              <w:t>Контрольно-измерительные материалы</w:t>
            </w:r>
          </w:p>
        </w:tc>
        <w:tc>
          <w:tcPr>
            <w:tcW w:w="567" w:type="dxa"/>
            <w:shd w:val="clear" w:color="auto" w:fill="auto"/>
          </w:tcPr>
          <w:p w:rsidR="00EE5DBC" w:rsidRPr="00762669" w:rsidRDefault="00EE5DBC" w:rsidP="00B75EE5">
            <w:pPr>
              <w:spacing w:after="0"/>
              <w:rPr>
                <w:rFonts w:ascii="Times New Roman" w:eastAsia="Times New Roman" w:hAnsi="Times New Roman"/>
                <w:sz w:val="28"/>
                <w:szCs w:val="28"/>
              </w:rPr>
            </w:pPr>
            <w:r>
              <w:rPr>
                <w:rFonts w:ascii="Times New Roman" w:eastAsia="Times New Roman" w:hAnsi="Times New Roman"/>
                <w:sz w:val="28"/>
                <w:szCs w:val="28"/>
              </w:rPr>
              <w:t>10</w:t>
            </w:r>
          </w:p>
        </w:tc>
      </w:tr>
      <w:tr w:rsidR="00EE5DBC" w:rsidRPr="00762669" w:rsidTr="00B75EE5">
        <w:tc>
          <w:tcPr>
            <w:tcW w:w="959" w:type="dxa"/>
            <w:shd w:val="clear" w:color="auto" w:fill="auto"/>
          </w:tcPr>
          <w:p w:rsidR="00EE5DBC" w:rsidRPr="00762669" w:rsidRDefault="00EE5DBC" w:rsidP="00B75EE5">
            <w:pPr>
              <w:spacing w:after="0"/>
              <w:jc w:val="center"/>
              <w:rPr>
                <w:rFonts w:ascii="Times New Roman" w:eastAsia="Times New Roman" w:hAnsi="Times New Roman"/>
                <w:sz w:val="28"/>
                <w:szCs w:val="28"/>
              </w:rPr>
            </w:pPr>
            <w:r>
              <w:rPr>
                <w:rFonts w:ascii="Times New Roman" w:eastAsia="Times New Roman" w:hAnsi="Times New Roman"/>
                <w:sz w:val="28"/>
                <w:szCs w:val="28"/>
              </w:rPr>
              <w:t>7</w:t>
            </w:r>
            <w:r w:rsidRPr="00762669">
              <w:rPr>
                <w:rFonts w:ascii="Times New Roman" w:eastAsia="Times New Roman" w:hAnsi="Times New Roman"/>
                <w:sz w:val="28"/>
                <w:szCs w:val="28"/>
              </w:rPr>
              <w:t>.</w:t>
            </w:r>
          </w:p>
        </w:tc>
        <w:tc>
          <w:tcPr>
            <w:tcW w:w="7938" w:type="dxa"/>
            <w:shd w:val="clear" w:color="auto" w:fill="auto"/>
          </w:tcPr>
          <w:p w:rsidR="00EE5DBC" w:rsidRPr="00762669" w:rsidRDefault="00EE5DBC" w:rsidP="00B75EE5">
            <w:pPr>
              <w:spacing w:after="0"/>
              <w:rPr>
                <w:rFonts w:ascii="Times New Roman" w:eastAsia="Times New Roman" w:hAnsi="Times New Roman"/>
                <w:sz w:val="28"/>
                <w:szCs w:val="28"/>
              </w:rPr>
            </w:pPr>
            <w:r w:rsidRPr="00762669">
              <w:rPr>
                <w:rFonts w:ascii="Times New Roman" w:eastAsia="Times New Roman" w:hAnsi="Times New Roman"/>
                <w:sz w:val="28"/>
                <w:szCs w:val="28"/>
              </w:rPr>
              <w:t>Список информационных источников</w:t>
            </w:r>
          </w:p>
        </w:tc>
        <w:tc>
          <w:tcPr>
            <w:tcW w:w="567" w:type="dxa"/>
            <w:shd w:val="clear" w:color="auto" w:fill="auto"/>
          </w:tcPr>
          <w:p w:rsidR="00EE5DBC" w:rsidRPr="00762669" w:rsidRDefault="00EE5DBC" w:rsidP="008D065C">
            <w:pPr>
              <w:spacing w:after="0"/>
              <w:rPr>
                <w:rFonts w:ascii="Times New Roman" w:eastAsia="Times New Roman" w:hAnsi="Times New Roman"/>
                <w:sz w:val="28"/>
                <w:szCs w:val="28"/>
              </w:rPr>
            </w:pPr>
            <w:r>
              <w:rPr>
                <w:rFonts w:ascii="Times New Roman" w:eastAsia="Times New Roman" w:hAnsi="Times New Roman"/>
                <w:sz w:val="28"/>
                <w:szCs w:val="28"/>
              </w:rPr>
              <w:t>1</w:t>
            </w:r>
            <w:r w:rsidR="008D065C">
              <w:rPr>
                <w:rFonts w:ascii="Times New Roman" w:eastAsia="Times New Roman" w:hAnsi="Times New Roman"/>
                <w:sz w:val="28"/>
                <w:szCs w:val="28"/>
              </w:rPr>
              <w:t>2</w:t>
            </w:r>
          </w:p>
        </w:tc>
      </w:tr>
      <w:tr w:rsidR="00EE5DBC" w:rsidRPr="00762669" w:rsidTr="00B75EE5">
        <w:tc>
          <w:tcPr>
            <w:tcW w:w="959" w:type="dxa"/>
            <w:shd w:val="clear" w:color="auto" w:fill="auto"/>
          </w:tcPr>
          <w:p w:rsidR="00EE5DBC" w:rsidRDefault="00EE5DBC" w:rsidP="00B75EE5">
            <w:pPr>
              <w:spacing w:after="0"/>
              <w:jc w:val="center"/>
              <w:rPr>
                <w:rFonts w:ascii="Times New Roman" w:eastAsia="Times New Roman" w:hAnsi="Times New Roman"/>
                <w:sz w:val="28"/>
                <w:szCs w:val="28"/>
              </w:rPr>
            </w:pPr>
            <w:r>
              <w:rPr>
                <w:rFonts w:ascii="Times New Roman" w:eastAsia="Times New Roman" w:hAnsi="Times New Roman"/>
                <w:sz w:val="28"/>
                <w:szCs w:val="28"/>
              </w:rPr>
              <w:t>8.</w:t>
            </w:r>
          </w:p>
        </w:tc>
        <w:tc>
          <w:tcPr>
            <w:tcW w:w="7938" w:type="dxa"/>
            <w:shd w:val="clear" w:color="auto" w:fill="auto"/>
          </w:tcPr>
          <w:p w:rsidR="00EE5DBC" w:rsidRPr="00762669" w:rsidRDefault="00EE5DBC" w:rsidP="00B75EE5">
            <w:pPr>
              <w:spacing w:after="0"/>
              <w:rPr>
                <w:rFonts w:ascii="Times New Roman" w:eastAsia="Times New Roman" w:hAnsi="Times New Roman"/>
                <w:sz w:val="28"/>
                <w:szCs w:val="28"/>
              </w:rPr>
            </w:pPr>
            <w:r>
              <w:rPr>
                <w:rFonts w:ascii="Times New Roman" w:eastAsia="Times New Roman" w:hAnsi="Times New Roman"/>
                <w:sz w:val="28"/>
                <w:szCs w:val="28"/>
              </w:rPr>
              <w:t>Приложения</w:t>
            </w:r>
          </w:p>
        </w:tc>
        <w:tc>
          <w:tcPr>
            <w:tcW w:w="567" w:type="dxa"/>
            <w:shd w:val="clear" w:color="auto" w:fill="auto"/>
          </w:tcPr>
          <w:p w:rsidR="00EE5DBC" w:rsidRDefault="00EE5DBC" w:rsidP="008D065C">
            <w:pPr>
              <w:spacing w:after="0"/>
              <w:rPr>
                <w:rFonts w:ascii="Times New Roman" w:eastAsia="Times New Roman" w:hAnsi="Times New Roman"/>
                <w:sz w:val="28"/>
                <w:szCs w:val="28"/>
              </w:rPr>
            </w:pPr>
            <w:r>
              <w:rPr>
                <w:rFonts w:ascii="Times New Roman" w:eastAsia="Times New Roman" w:hAnsi="Times New Roman"/>
                <w:sz w:val="28"/>
                <w:szCs w:val="28"/>
              </w:rPr>
              <w:t>1</w:t>
            </w:r>
            <w:r w:rsidR="008D065C">
              <w:rPr>
                <w:rFonts w:ascii="Times New Roman" w:eastAsia="Times New Roman" w:hAnsi="Times New Roman"/>
                <w:sz w:val="28"/>
                <w:szCs w:val="28"/>
              </w:rPr>
              <w:t>5</w:t>
            </w:r>
          </w:p>
        </w:tc>
      </w:tr>
      <w:tr w:rsidR="00EE5DBC" w:rsidRPr="00762669" w:rsidTr="00B75EE5">
        <w:tc>
          <w:tcPr>
            <w:tcW w:w="959" w:type="dxa"/>
            <w:shd w:val="clear" w:color="auto" w:fill="auto"/>
          </w:tcPr>
          <w:p w:rsidR="00EE5DBC" w:rsidRDefault="00EE5DBC" w:rsidP="00B75EE5">
            <w:pPr>
              <w:spacing w:after="0"/>
              <w:jc w:val="center"/>
              <w:rPr>
                <w:rFonts w:ascii="Times New Roman" w:eastAsia="Times New Roman" w:hAnsi="Times New Roman"/>
                <w:sz w:val="28"/>
                <w:szCs w:val="28"/>
              </w:rPr>
            </w:pPr>
          </w:p>
        </w:tc>
        <w:tc>
          <w:tcPr>
            <w:tcW w:w="7938" w:type="dxa"/>
            <w:shd w:val="clear" w:color="auto" w:fill="auto"/>
          </w:tcPr>
          <w:p w:rsidR="00EE5DBC" w:rsidRPr="00762669" w:rsidRDefault="00EE5DBC" w:rsidP="00B75EE5">
            <w:pPr>
              <w:spacing w:after="0"/>
              <w:rPr>
                <w:rFonts w:ascii="Times New Roman" w:eastAsia="Times New Roman" w:hAnsi="Times New Roman"/>
                <w:sz w:val="28"/>
                <w:szCs w:val="28"/>
              </w:rPr>
            </w:pPr>
          </w:p>
        </w:tc>
        <w:tc>
          <w:tcPr>
            <w:tcW w:w="567" w:type="dxa"/>
            <w:shd w:val="clear" w:color="auto" w:fill="auto"/>
          </w:tcPr>
          <w:p w:rsidR="00EE5DBC" w:rsidRDefault="00EE5DBC" w:rsidP="00B75EE5">
            <w:pPr>
              <w:spacing w:after="0"/>
              <w:rPr>
                <w:rFonts w:ascii="Times New Roman" w:eastAsia="Times New Roman" w:hAnsi="Times New Roman"/>
                <w:sz w:val="28"/>
                <w:szCs w:val="28"/>
              </w:rPr>
            </w:pPr>
          </w:p>
        </w:tc>
      </w:tr>
    </w:tbl>
    <w:p w:rsidR="00EE5DBC" w:rsidRPr="00762669" w:rsidRDefault="00EE5DBC" w:rsidP="00EE5DBC">
      <w:pPr>
        <w:spacing w:after="0"/>
        <w:jc w:val="center"/>
        <w:rPr>
          <w:rFonts w:ascii="Times New Roman" w:hAnsi="Times New Roman" w:cs="Times New Roman"/>
          <w:sz w:val="28"/>
          <w:szCs w:val="28"/>
        </w:rPr>
      </w:pPr>
    </w:p>
    <w:p w:rsidR="00EE5DBC" w:rsidRDefault="00EE5DBC" w:rsidP="00EE5DBC">
      <w:pPr>
        <w:spacing w:after="0"/>
        <w:jc w:val="center"/>
        <w:rPr>
          <w:rFonts w:ascii="Times New Roman" w:hAnsi="Times New Roman" w:cs="Times New Roman"/>
          <w:sz w:val="26"/>
          <w:szCs w:val="26"/>
        </w:rPr>
      </w:pPr>
    </w:p>
    <w:p w:rsidR="00EE5DBC" w:rsidRDefault="00EE5DBC" w:rsidP="00EE5DBC">
      <w:pPr>
        <w:tabs>
          <w:tab w:val="left" w:pos="6870"/>
        </w:tabs>
        <w:spacing w:after="0" w:line="240" w:lineRule="auto"/>
        <w:ind w:left="720"/>
        <w:rPr>
          <w:rFonts w:ascii="Times New Roman" w:hAnsi="Times New Roman"/>
          <w:b/>
          <w:sz w:val="24"/>
          <w:szCs w:val="24"/>
        </w:rPr>
      </w:pPr>
      <w:r>
        <w:rPr>
          <w:rFonts w:ascii="Times New Roman" w:hAnsi="Times New Roman"/>
          <w:b/>
          <w:sz w:val="24"/>
          <w:szCs w:val="24"/>
        </w:rPr>
        <w:tab/>
      </w:r>
    </w:p>
    <w:p w:rsidR="00EE5DBC" w:rsidRDefault="00EE5DBC" w:rsidP="00EE5DBC">
      <w:pPr>
        <w:spacing w:after="0" w:line="240" w:lineRule="auto"/>
        <w:ind w:left="720"/>
        <w:jc w:val="center"/>
        <w:rPr>
          <w:rFonts w:ascii="Times New Roman" w:hAnsi="Times New Roman"/>
          <w:b/>
          <w:sz w:val="24"/>
          <w:szCs w:val="24"/>
        </w:rPr>
      </w:pPr>
    </w:p>
    <w:p w:rsidR="00EE5DBC" w:rsidRDefault="00EE5DBC" w:rsidP="00EE5DBC">
      <w:pPr>
        <w:spacing w:after="0" w:line="240" w:lineRule="auto"/>
        <w:ind w:left="720"/>
        <w:jc w:val="center"/>
        <w:rPr>
          <w:rFonts w:ascii="Times New Roman" w:hAnsi="Times New Roman"/>
          <w:b/>
          <w:sz w:val="24"/>
          <w:szCs w:val="24"/>
        </w:rPr>
      </w:pPr>
    </w:p>
    <w:p w:rsidR="00EE5DBC" w:rsidRDefault="00EE5DBC" w:rsidP="00EE5DBC">
      <w:pPr>
        <w:spacing w:after="0" w:line="240" w:lineRule="auto"/>
        <w:ind w:left="720"/>
        <w:jc w:val="center"/>
        <w:rPr>
          <w:rFonts w:ascii="Times New Roman" w:hAnsi="Times New Roman"/>
          <w:b/>
          <w:sz w:val="24"/>
          <w:szCs w:val="24"/>
        </w:rPr>
      </w:pPr>
    </w:p>
    <w:p w:rsidR="00EE5DBC" w:rsidRDefault="00EE5DBC" w:rsidP="00EE5DBC">
      <w:pPr>
        <w:spacing w:after="0" w:line="240" w:lineRule="auto"/>
        <w:ind w:left="720"/>
        <w:jc w:val="center"/>
        <w:rPr>
          <w:rFonts w:ascii="Times New Roman" w:hAnsi="Times New Roman"/>
          <w:b/>
          <w:sz w:val="24"/>
          <w:szCs w:val="24"/>
        </w:rPr>
      </w:pPr>
    </w:p>
    <w:p w:rsidR="00EE5DBC" w:rsidRDefault="00EE5DBC" w:rsidP="00EE5DBC">
      <w:pPr>
        <w:spacing w:after="0" w:line="240" w:lineRule="auto"/>
        <w:ind w:left="720"/>
        <w:jc w:val="center"/>
        <w:rPr>
          <w:rFonts w:ascii="Times New Roman" w:hAnsi="Times New Roman"/>
          <w:b/>
          <w:sz w:val="24"/>
          <w:szCs w:val="24"/>
        </w:rPr>
      </w:pPr>
    </w:p>
    <w:p w:rsidR="00EE5DBC" w:rsidRDefault="00EE5DBC" w:rsidP="00EE5DBC">
      <w:pPr>
        <w:spacing w:after="0" w:line="240" w:lineRule="auto"/>
        <w:ind w:left="720"/>
        <w:jc w:val="center"/>
        <w:rPr>
          <w:rFonts w:ascii="Times New Roman" w:hAnsi="Times New Roman"/>
          <w:b/>
          <w:sz w:val="24"/>
          <w:szCs w:val="24"/>
        </w:rPr>
      </w:pPr>
    </w:p>
    <w:p w:rsidR="00EE5DBC" w:rsidRDefault="00EE5DBC" w:rsidP="00EE5DBC">
      <w:pPr>
        <w:spacing w:after="0" w:line="240" w:lineRule="auto"/>
        <w:ind w:left="720"/>
        <w:jc w:val="center"/>
        <w:rPr>
          <w:rFonts w:ascii="Times New Roman" w:hAnsi="Times New Roman"/>
          <w:b/>
          <w:sz w:val="24"/>
          <w:szCs w:val="24"/>
        </w:rPr>
      </w:pPr>
    </w:p>
    <w:p w:rsidR="00EE5DBC" w:rsidRDefault="00EE5DBC" w:rsidP="00EE5DBC">
      <w:pPr>
        <w:spacing w:after="0" w:line="240" w:lineRule="auto"/>
        <w:ind w:left="720"/>
        <w:jc w:val="center"/>
        <w:rPr>
          <w:rFonts w:ascii="Times New Roman" w:hAnsi="Times New Roman"/>
          <w:b/>
          <w:sz w:val="24"/>
          <w:szCs w:val="24"/>
        </w:rPr>
      </w:pPr>
    </w:p>
    <w:p w:rsidR="00EE5DBC" w:rsidRDefault="00EE5DBC" w:rsidP="00EE5DBC">
      <w:pPr>
        <w:spacing w:after="0" w:line="240" w:lineRule="auto"/>
        <w:ind w:left="720"/>
        <w:jc w:val="center"/>
        <w:rPr>
          <w:rFonts w:ascii="Times New Roman" w:hAnsi="Times New Roman"/>
          <w:b/>
          <w:sz w:val="24"/>
          <w:szCs w:val="24"/>
        </w:rPr>
      </w:pPr>
    </w:p>
    <w:p w:rsidR="00EE5DBC" w:rsidRDefault="00EE5DBC" w:rsidP="00EE5DBC">
      <w:pPr>
        <w:spacing w:after="0" w:line="240" w:lineRule="auto"/>
        <w:ind w:left="720"/>
        <w:jc w:val="center"/>
        <w:rPr>
          <w:rFonts w:ascii="Times New Roman" w:hAnsi="Times New Roman"/>
          <w:b/>
          <w:sz w:val="24"/>
          <w:szCs w:val="24"/>
        </w:rPr>
      </w:pPr>
    </w:p>
    <w:p w:rsidR="00EE5DBC" w:rsidRDefault="00EE5DBC" w:rsidP="00EE5DBC">
      <w:pPr>
        <w:spacing w:after="0" w:line="240" w:lineRule="auto"/>
        <w:ind w:left="720"/>
        <w:jc w:val="center"/>
        <w:rPr>
          <w:rFonts w:ascii="Times New Roman" w:hAnsi="Times New Roman"/>
          <w:b/>
          <w:sz w:val="24"/>
          <w:szCs w:val="24"/>
        </w:rPr>
      </w:pPr>
    </w:p>
    <w:p w:rsidR="00EE5DBC" w:rsidRDefault="00EE5DBC" w:rsidP="00EE5DBC">
      <w:pPr>
        <w:spacing w:after="0" w:line="240" w:lineRule="auto"/>
        <w:ind w:left="720"/>
        <w:jc w:val="center"/>
        <w:rPr>
          <w:rFonts w:ascii="Times New Roman" w:hAnsi="Times New Roman"/>
          <w:b/>
          <w:sz w:val="24"/>
          <w:szCs w:val="24"/>
        </w:rPr>
      </w:pPr>
    </w:p>
    <w:p w:rsidR="00EE5DBC" w:rsidRDefault="00EE5DBC" w:rsidP="00EE5DBC">
      <w:pPr>
        <w:spacing w:after="0" w:line="240" w:lineRule="auto"/>
        <w:ind w:left="720"/>
        <w:jc w:val="center"/>
        <w:rPr>
          <w:rFonts w:ascii="Times New Roman" w:hAnsi="Times New Roman"/>
          <w:b/>
          <w:sz w:val="24"/>
          <w:szCs w:val="24"/>
        </w:rPr>
      </w:pPr>
    </w:p>
    <w:p w:rsidR="00EE5DBC" w:rsidRDefault="00EE5DBC" w:rsidP="00EE5DBC">
      <w:pPr>
        <w:spacing w:after="0" w:line="240" w:lineRule="auto"/>
        <w:ind w:left="720"/>
        <w:jc w:val="center"/>
        <w:rPr>
          <w:rFonts w:ascii="Times New Roman" w:hAnsi="Times New Roman"/>
          <w:b/>
          <w:sz w:val="24"/>
          <w:szCs w:val="24"/>
        </w:rPr>
      </w:pPr>
    </w:p>
    <w:p w:rsidR="00EE5DBC" w:rsidRDefault="00EE5DBC" w:rsidP="00EE5DBC">
      <w:pPr>
        <w:spacing w:after="0" w:line="240" w:lineRule="auto"/>
        <w:ind w:left="720"/>
        <w:jc w:val="center"/>
        <w:rPr>
          <w:rFonts w:ascii="Times New Roman" w:hAnsi="Times New Roman"/>
          <w:b/>
          <w:sz w:val="24"/>
          <w:szCs w:val="24"/>
        </w:rPr>
      </w:pPr>
    </w:p>
    <w:p w:rsidR="00EE5DBC" w:rsidRDefault="00EE5DBC" w:rsidP="00EE5DBC">
      <w:pPr>
        <w:spacing w:after="0" w:line="240" w:lineRule="auto"/>
        <w:ind w:left="720"/>
        <w:jc w:val="center"/>
        <w:rPr>
          <w:rFonts w:ascii="Times New Roman" w:hAnsi="Times New Roman"/>
          <w:b/>
          <w:sz w:val="24"/>
          <w:szCs w:val="24"/>
        </w:rPr>
      </w:pPr>
    </w:p>
    <w:p w:rsidR="00EE5DBC" w:rsidRDefault="00EE5DBC" w:rsidP="00EE5DBC">
      <w:pPr>
        <w:spacing w:after="0" w:line="240" w:lineRule="auto"/>
        <w:ind w:left="720"/>
        <w:jc w:val="center"/>
        <w:rPr>
          <w:rFonts w:ascii="Times New Roman" w:hAnsi="Times New Roman"/>
          <w:b/>
          <w:sz w:val="24"/>
          <w:szCs w:val="24"/>
        </w:rPr>
      </w:pPr>
    </w:p>
    <w:p w:rsidR="00EE5DBC" w:rsidRDefault="00EE5DBC" w:rsidP="00EE5DBC">
      <w:pPr>
        <w:spacing w:after="0" w:line="240" w:lineRule="auto"/>
        <w:ind w:left="720"/>
        <w:jc w:val="center"/>
        <w:rPr>
          <w:rFonts w:ascii="Times New Roman" w:hAnsi="Times New Roman"/>
          <w:b/>
          <w:sz w:val="24"/>
          <w:szCs w:val="24"/>
        </w:rPr>
      </w:pPr>
    </w:p>
    <w:p w:rsidR="00EE5DBC" w:rsidRDefault="00EE5DBC" w:rsidP="00EE5DBC">
      <w:pPr>
        <w:spacing w:after="0" w:line="240" w:lineRule="auto"/>
        <w:ind w:left="720"/>
        <w:jc w:val="center"/>
        <w:rPr>
          <w:rFonts w:ascii="Times New Roman" w:hAnsi="Times New Roman"/>
          <w:b/>
          <w:sz w:val="24"/>
          <w:szCs w:val="24"/>
        </w:rPr>
      </w:pPr>
    </w:p>
    <w:p w:rsidR="00EE5DBC" w:rsidRDefault="00EE5DBC" w:rsidP="00EE5DBC">
      <w:pPr>
        <w:spacing w:after="0" w:line="240" w:lineRule="auto"/>
        <w:ind w:left="720"/>
        <w:jc w:val="center"/>
        <w:rPr>
          <w:rFonts w:ascii="Times New Roman" w:hAnsi="Times New Roman"/>
          <w:b/>
          <w:sz w:val="24"/>
          <w:szCs w:val="24"/>
        </w:rPr>
      </w:pPr>
    </w:p>
    <w:p w:rsidR="00EE5DBC" w:rsidRDefault="00EE5DBC" w:rsidP="00EE5DBC">
      <w:pPr>
        <w:spacing w:after="0" w:line="240" w:lineRule="auto"/>
        <w:ind w:left="720"/>
        <w:jc w:val="center"/>
        <w:rPr>
          <w:rFonts w:ascii="Times New Roman" w:hAnsi="Times New Roman"/>
          <w:b/>
          <w:sz w:val="24"/>
          <w:szCs w:val="24"/>
        </w:rPr>
      </w:pPr>
    </w:p>
    <w:p w:rsidR="00EE5DBC" w:rsidRDefault="00EE5DBC" w:rsidP="00EE5DBC">
      <w:pPr>
        <w:spacing w:after="0" w:line="240" w:lineRule="auto"/>
        <w:ind w:left="720"/>
        <w:jc w:val="center"/>
        <w:rPr>
          <w:rFonts w:ascii="Times New Roman" w:hAnsi="Times New Roman"/>
          <w:b/>
          <w:sz w:val="24"/>
          <w:szCs w:val="24"/>
        </w:rPr>
      </w:pPr>
    </w:p>
    <w:p w:rsidR="00EE5DBC" w:rsidRDefault="00EE5DBC" w:rsidP="00EE5DBC">
      <w:pPr>
        <w:spacing w:after="0" w:line="240" w:lineRule="auto"/>
        <w:ind w:left="720"/>
        <w:jc w:val="center"/>
        <w:rPr>
          <w:rFonts w:ascii="Times New Roman" w:hAnsi="Times New Roman"/>
          <w:b/>
          <w:sz w:val="24"/>
          <w:szCs w:val="24"/>
        </w:rPr>
      </w:pPr>
    </w:p>
    <w:p w:rsidR="00EE5DBC" w:rsidRDefault="00EE5DBC" w:rsidP="00EE5DBC">
      <w:pPr>
        <w:spacing w:after="0" w:line="240" w:lineRule="auto"/>
        <w:ind w:left="720"/>
        <w:jc w:val="center"/>
        <w:rPr>
          <w:rFonts w:ascii="Times New Roman" w:hAnsi="Times New Roman"/>
          <w:b/>
          <w:sz w:val="24"/>
          <w:szCs w:val="24"/>
        </w:rPr>
      </w:pPr>
    </w:p>
    <w:p w:rsidR="00EE5DBC" w:rsidRDefault="00EE5DBC" w:rsidP="00EE5DBC">
      <w:pPr>
        <w:spacing w:after="0" w:line="240" w:lineRule="auto"/>
        <w:ind w:left="720"/>
        <w:jc w:val="center"/>
        <w:rPr>
          <w:rFonts w:ascii="Times New Roman" w:hAnsi="Times New Roman"/>
          <w:b/>
          <w:sz w:val="24"/>
          <w:szCs w:val="24"/>
        </w:rPr>
      </w:pPr>
    </w:p>
    <w:p w:rsidR="00EE5DBC" w:rsidRDefault="00EE5DBC" w:rsidP="00EE5DBC">
      <w:pPr>
        <w:spacing w:after="0" w:line="240" w:lineRule="auto"/>
        <w:ind w:left="720"/>
        <w:jc w:val="center"/>
        <w:rPr>
          <w:rFonts w:ascii="Times New Roman" w:hAnsi="Times New Roman"/>
          <w:b/>
          <w:sz w:val="24"/>
          <w:szCs w:val="24"/>
        </w:rPr>
      </w:pPr>
    </w:p>
    <w:p w:rsidR="00EE5DBC" w:rsidRDefault="00EE5DBC" w:rsidP="00EE5DBC">
      <w:pPr>
        <w:spacing w:after="0" w:line="240" w:lineRule="auto"/>
        <w:ind w:left="720"/>
        <w:jc w:val="center"/>
        <w:rPr>
          <w:rFonts w:ascii="Times New Roman" w:hAnsi="Times New Roman"/>
          <w:b/>
          <w:sz w:val="24"/>
          <w:szCs w:val="24"/>
        </w:rPr>
      </w:pPr>
    </w:p>
    <w:p w:rsidR="00EE5DBC" w:rsidRDefault="00EE5DBC" w:rsidP="00EE5DBC">
      <w:pPr>
        <w:spacing w:after="0" w:line="240" w:lineRule="auto"/>
        <w:ind w:left="720"/>
        <w:jc w:val="center"/>
        <w:rPr>
          <w:rFonts w:ascii="Times New Roman" w:hAnsi="Times New Roman"/>
          <w:b/>
          <w:sz w:val="24"/>
          <w:szCs w:val="24"/>
        </w:rPr>
      </w:pPr>
    </w:p>
    <w:p w:rsidR="00EE5DBC" w:rsidRDefault="00EE5DBC" w:rsidP="00EE5DBC">
      <w:pPr>
        <w:spacing w:after="0" w:line="240" w:lineRule="auto"/>
        <w:ind w:left="720"/>
        <w:jc w:val="center"/>
        <w:rPr>
          <w:rFonts w:ascii="Times New Roman" w:hAnsi="Times New Roman"/>
          <w:b/>
          <w:sz w:val="24"/>
          <w:szCs w:val="24"/>
        </w:rPr>
      </w:pPr>
    </w:p>
    <w:p w:rsidR="00EE5DBC" w:rsidRDefault="00EE5DBC" w:rsidP="00EE5DBC">
      <w:pPr>
        <w:spacing w:after="0" w:line="240" w:lineRule="auto"/>
        <w:ind w:left="720"/>
        <w:jc w:val="center"/>
        <w:rPr>
          <w:rFonts w:ascii="Times New Roman" w:hAnsi="Times New Roman"/>
          <w:b/>
          <w:sz w:val="24"/>
          <w:szCs w:val="24"/>
        </w:rPr>
      </w:pPr>
    </w:p>
    <w:p w:rsidR="00EE5DBC" w:rsidRDefault="00EE5DBC" w:rsidP="00EE5DBC">
      <w:pPr>
        <w:spacing w:after="0" w:line="240" w:lineRule="auto"/>
        <w:ind w:left="720"/>
        <w:jc w:val="center"/>
        <w:rPr>
          <w:rFonts w:ascii="Times New Roman" w:hAnsi="Times New Roman"/>
          <w:b/>
          <w:sz w:val="24"/>
          <w:szCs w:val="24"/>
        </w:rPr>
      </w:pPr>
    </w:p>
    <w:p w:rsidR="00EE5DBC" w:rsidRDefault="00EE5DBC" w:rsidP="00EE5DBC">
      <w:pPr>
        <w:spacing w:after="0" w:line="240" w:lineRule="auto"/>
        <w:ind w:left="720"/>
        <w:jc w:val="center"/>
        <w:rPr>
          <w:rFonts w:ascii="Times New Roman" w:hAnsi="Times New Roman"/>
          <w:b/>
          <w:sz w:val="24"/>
          <w:szCs w:val="24"/>
        </w:rPr>
      </w:pPr>
    </w:p>
    <w:p w:rsidR="00EE5DBC" w:rsidRDefault="00EE5DBC" w:rsidP="00EE5DBC">
      <w:pPr>
        <w:spacing w:after="0" w:line="240" w:lineRule="auto"/>
        <w:ind w:left="720"/>
        <w:jc w:val="center"/>
        <w:rPr>
          <w:rFonts w:ascii="Times New Roman" w:hAnsi="Times New Roman"/>
          <w:b/>
          <w:sz w:val="24"/>
          <w:szCs w:val="24"/>
        </w:rPr>
      </w:pPr>
    </w:p>
    <w:p w:rsidR="00EE5DBC" w:rsidRDefault="00EE5DBC" w:rsidP="00EE5DBC">
      <w:pPr>
        <w:spacing w:after="0" w:line="240" w:lineRule="auto"/>
        <w:ind w:left="720"/>
        <w:jc w:val="center"/>
        <w:rPr>
          <w:rFonts w:ascii="Times New Roman" w:hAnsi="Times New Roman"/>
          <w:b/>
          <w:sz w:val="24"/>
          <w:szCs w:val="24"/>
        </w:rPr>
      </w:pPr>
    </w:p>
    <w:p w:rsidR="00EE5DBC" w:rsidRPr="00762669" w:rsidRDefault="00EE5DBC" w:rsidP="00EE5DBC">
      <w:pPr>
        <w:spacing w:after="0" w:line="240" w:lineRule="auto"/>
        <w:ind w:left="720"/>
        <w:jc w:val="center"/>
        <w:rPr>
          <w:rFonts w:ascii="Times New Roman" w:hAnsi="Times New Roman"/>
          <w:b/>
          <w:sz w:val="28"/>
          <w:szCs w:val="28"/>
        </w:rPr>
      </w:pPr>
      <w:r w:rsidRPr="00ED1C70">
        <w:rPr>
          <w:rFonts w:ascii="Times New Roman" w:hAnsi="Times New Roman"/>
          <w:b/>
          <w:sz w:val="24"/>
          <w:szCs w:val="24"/>
        </w:rPr>
        <w:lastRenderedPageBreak/>
        <w:t>1</w:t>
      </w:r>
      <w:r w:rsidRPr="00762669">
        <w:rPr>
          <w:rFonts w:ascii="Times New Roman" w:hAnsi="Times New Roman"/>
          <w:b/>
          <w:sz w:val="28"/>
          <w:szCs w:val="28"/>
        </w:rPr>
        <w:t>.</w:t>
      </w:r>
      <w:r w:rsidRPr="00762669">
        <w:rPr>
          <w:rFonts w:ascii="Times New Roman" w:hAnsi="Times New Roman"/>
          <w:sz w:val="28"/>
          <w:szCs w:val="28"/>
        </w:rPr>
        <w:t xml:space="preserve"> </w:t>
      </w:r>
      <w:r w:rsidRPr="00762669">
        <w:rPr>
          <w:rFonts w:ascii="Times New Roman" w:hAnsi="Times New Roman"/>
          <w:b/>
          <w:sz w:val="28"/>
          <w:szCs w:val="28"/>
        </w:rPr>
        <w:t>ПОЯСНИТЕЛЬНАЯ ЗАПИСКА</w:t>
      </w:r>
    </w:p>
    <w:p w:rsidR="00EE5DBC" w:rsidRPr="00762669" w:rsidRDefault="00EE5DBC" w:rsidP="00EE5DBC">
      <w:pPr>
        <w:spacing w:after="0" w:line="240" w:lineRule="auto"/>
        <w:ind w:left="720"/>
        <w:rPr>
          <w:rFonts w:ascii="Times New Roman" w:hAnsi="Times New Roman"/>
          <w:b/>
          <w:sz w:val="28"/>
          <w:szCs w:val="28"/>
        </w:rPr>
      </w:pPr>
    </w:p>
    <w:p w:rsidR="00EE5DBC" w:rsidRPr="00FC3CDC" w:rsidRDefault="00EE5DBC" w:rsidP="00FC3CDC">
      <w:pPr>
        <w:pStyle w:val="a7"/>
        <w:shd w:val="clear" w:color="auto" w:fill="FFFFFF"/>
        <w:spacing w:before="0" w:beforeAutospacing="0" w:after="0" w:afterAutospacing="0"/>
        <w:ind w:firstLine="709"/>
        <w:contextualSpacing/>
        <w:jc w:val="both"/>
        <w:rPr>
          <w:color w:val="000000"/>
          <w:sz w:val="28"/>
          <w:szCs w:val="28"/>
        </w:rPr>
      </w:pPr>
      <w:r w:rsidRPr="00FC3CDC">
        <w:rPr>
          <w:color w:val="000000"/>
          <w:sz w:val="28"/>
          <w:szCs w:val="28"/>
        </w:rPr>
        <w:t>Художественно-продуктивная деятельность занимает особое место в развитии и воспитании детей. Содействуя развитию воображения и фантазии, пространственного мышления, колористического восприятия, она способствует раскрытию творческого потенциала личности, вносит вклад в процесс формирования эстетической культуры ребёнка, его эмоциональной отзывчивости. Приобретая практические умения и навыки в области художественного творчества, дети получают возможность удовлетворить потребность в созидании, реализовать желание создавать нечто новое своими силами. Сегодня, когда во многих общеобразовательных школах на изучение изобразительного искусства отводится ограниченное время, развитие художественного творчества школьников через систему дополнительного образования детей становится особенно актуальным.</w:t>
      </w:r>
    </w:p>
    <w:p w:rsidR="00EE5DBC" w:rsidRPr="00FC3CDC" w:rsidRDefault="00EE5DBC" w:rsidP="00FC3CD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C3CDC">
        <w:rPr>
          <w:rFonts w:ascii="Times New Roman" w:hAnsi="Times New Roman" w:cs="Times New Roman"/>
          <w:sz w:val="28"/>
          <w:szCs w:val="28"/>
        </w:rPr>
        <w:t>По уровню разработки</w:t>
      </w:r>
      <w:r w:rsidRPr="00FC3CDC">
        <w:rPr>
          <w:rFonts w:ascii="Times New Roman" w:hAnsi="Times New Roman" w:cs="Times New Roman"/>
          <w:b/>
          <w:sz w:val="28"/>
          <w:szCs w:val="28"/>
        </w:rPr>
        <w:t xml:space="preserve"> </w:t>
      </w:r>
      <w:r w:rsidR="004F3743" w:rsidRPr="004F3743">
        <w:rPr>
          <w:rFonts w:ascii="Times New Roman" w:hAnsi="Times New Roman" w:cs="Times New Roman"/>
          <w:sz w:val="28"/>
          <w:szCs w:val="28"/>
        </w:rPr>
        <w:t>программа «Мастерская подарков»</w:t>
      </w:r>
      <w:r w:rsidR="004F3743">
        <w:rPr>
          <w:rFonts w:ascii="Times New Roman" w:hAnsi="Times New Roman" w:cs="Times New Roman"/>
          <w:b/>
          <w:sz w:val="28"/>
          <w:szCs w:val="28"/>
        </w:rPr>
        <w:t xml:space="preserve"> </w:t>
      </w:r>
      <w:r w:rsidR="00BD57C6" w:rsidRPr="00FC3CDC">
        <w:rPr>
          <w:rFonts w:ascii="Times New Roman" w:hAnsi="Times New Roman" w:cs="Times New Roman"/>
          <w:b/>
          <w:sz w:val="28"/>
          <w:szCs w:val="28"/>
        </w:rPr>
        <w:t>модифицированная</w:t>
      </w:r>
      <w:r w:rsidR="000A5337">
        <w:rPr>
          <w:rFonts w:ascii="Times New Roman" w:hAnsi="Times New Roman" w:cs="Times New Roman"/>
          <w:sz w:val="28"/>
          <w:szCs w:val="28"/>
        </w:rPr>
        <w:t xml:space="preserve">, по направленности – </w:t>
      </w:r>
      <w:r w:rsidR="000A5337" w:rsidRPr="000A5337">
        <w:rPr>
          <w:rFonts w:ascii="Times New Roman" w:hAnsi="Times New Roman" w:cs="Times New Roman"/>
          <w:b/>
          <w:sz w:val="28"/>
          <w:szCs w:val="28"/>
        </w:rPr>
        <w:t>художественная</w:t>
      </w:r>
      <w:r w:rsidR="000A5337">
        <w:rPr>
          <w:rFonts w:ascii="Times New Roman" w:hAnsi="Times New Roman" w:cs="Times New Roman"/>
          <w:sz w:val="28"/>
          <w:szCs w:val="28"/>
        </w:rPr>
        <w:t>.</w:t>
      </w:r>
    </w:p>
    <w:p w:rsidR="00EE5DBC" w:rsidRPr="00FC3CDC" w:rsidRDefault="00EE5DBC" w:rsidP="00FC3CDC">
      <w:pPr>
        <w:pStyle w:val="a7"/>
        <w:shd w:val="clear" w:color="auto" w:fill="FFFFFF"/>
        <w:spacing w:before="0" w:beforeAutospacing="0" w:after="0" w:afterAutospacing="0"/>
        <w:ind w:firstLine="709"/>
        <w:contextualSpacing/>
        <w:jc w:val="both"/>
        <w:rPr>
          <w:color w:val="000000"/>
          <w:sz w:val="28"/>
          <w:szCs w:val="28"/>
        </w:rPr>
      </w:pPr>
      <w:r w:rsidRPr="00FC3CDC">
        <w:rPr>
          <w:rStyle w:val="c11"/>
          <w:b/>
          <w:bCs/>
          <w:color w:val="000000"/>
          <w:sz w:val="28"/>
          <w:szCs w:val="28"/>
        </w:rPr>
        <w:t>Актуальность программы</w:t>
      </w:r>
      <w:r w:rsidR="00BD57C6" w:rsidRPr="00FC3CDC">
        <w:rPr>
          <w:rStyle w:val="c11"/>
          <w:b/>
          <w:bCs/>
          <w:color w:val="000000"/>
          <w:sz w:val="28"/>
          <w:szCs w:val="28"/>
        </w:rPr>
        <w:t>.</w:t>
      </w:r>
      <w:r w:rsidRPr="00FC3CDC">
        <w:rPr>
          <w:rStyle w:val="c11"/>
          <w:b/>
          <w:bCs/>
          <w:color w:val="000000"/>
          <w:sz w:val="28"/>
          <w:szCs w:val="28"/>
        </w:rPr>
        <w:t> </w:t>
      </w:r>
      <w:r w:rsidRPr="00FC3CDC">
        <w:rPr>
          <w:i/>
          <w:iCs/>
          <w:color w:val="000000"/>
          <w:sz w:val="28"/>
          <w:szCs w:val="28"/>
        </w:rPr>
        <w:t>Аспекты актуальности и успешной реализации программы</w:t>
      </w:r>
      <w:r w:rsidRPr="00FC3CDC">
        <w:rPr>
          <w:color w:val="000000"/>
          <w:sz w:val="28"/>
          <w:szCs w:val="28"/>
        </w:rPr>
        <w:t>: личностно - ориентированный подход к процессу обучения; реализация потребностей детей в межличностном общении и продуктивная организация их свободного времяпровождения, направленная на развитие творческих способностей, трудовых навыков, коммуникативных способностей, формирование социально-значимой личности, использование новых технических средств.</w:t>
      </w:r>
    </w:p>
    <w:p w:rsidR="00EE5DBC" w:rsidRPr="00FC3CDC" w:rsidRDefault="00EE5DBC" w:rsidP="00FC3CDC">
      <w:pPr>
        <w:pStyle w:val="a7"/>
        <w:shd w:val="clear" w:color="auto" w:fill="FFFFFF"/>
        <w:spacing w:before="0" w:beforeAutospacing="0" w:after="0" w:afterAutospacing="0"/>
        <w:ind w:firstLine="709"/>
        <w:contextualSpacing/>
        <w:jc w:val="both"/>
        <w:rPr>
          <w:color w:val="000000"/>
          <w:sz w:val="28"/>
          <w:szCs w:val="28"/>
        </w:rPr>
      </w:pPr>
      <w:r w:rsidRPr="00FC3CDC">
        <w:rPr>
          <w:color w:val="000000"/>
          <w:sz w:val="28"/>
          <w:szCs w:val="28"/>
        </w:rPr>
        <w:t xml:space="preserve">Программа создает условия для формирования таких личностных качеств, как уверенность в себе, доброжелательное отношение к сверстникам, умение радоваться успехам товарищей, способность работать в группе и проявлять лидерские качества. Занятия изобразительным искусством совершенствуют органы чувств, развивают умение наблюдать, анализировать, запоминать, учат понимать прекрасное. В процессе обучения обучающиеся получают знания о простейших закономерностях строения формы, о линейной и воздушной перспективе, </w:t>
      </w:r>
      <w:proofErr w:type="spellStart"/>
      <w:r w:rsidRPr="00FC3CDC">
        <w:rPr>
          <w:color w:val="000000"/>
          <w:sz w:val="28"/>
          <w:szCs w:val="28"/>
        </w:rPr>
        <w:t>цветоведению</w:t>
      </w:r>
      <w:proofErr w:type="spellEnd"/>
      <w:r w:rsidRPr="00FC3CDC">
        <w:rPr>
          <w:color w:val="000000"/>
          <w:sz w:val="28"/>
          <w:szCs w:val="28"/>
        </w:rPr>
        <w:t>, композиции, декоративной стилизации форм, правилах лепки, рисования, а также научатся работать с древесиной и выжигательным аппаратом, научатся создавать подарки своими руками и видеть красоту природы. Все это в целом является мощным стимулом для развития познавательного интереса к искусству.</w:t>
      </w:r>
    </w:p>
    <w:p w:rsidR="00EE5DBC" w:rsidRPr="00FC3CDC" w:rsidRDefault="00EE5DBC" w:rsidP="00FC3CDC">
      <w:pPr>
        <w:spacing w:after="0" w:line="240" w:lineRule="auto"/>
        <w:ind w:firstLine="709"/>
        <w:contextualSpacing/>
        <w:jc w:val="both"/>
        <w:rPr>
          <w:rFonts w:ascii="Times New Roman" w:eastAsia="Times New Roman" w:hAnsi="Times New Roman" w:cs="Times New Roman"/>
          <w:sz w:val="28"/>
          <w:szCs w:val="28"/>
        </w:rPr>
      </w:pPr>
      <w:r w:rsidRPr="00FC3CDC">
        <w:rPr>
          <w:rFonts w:ascii="Times New Roman" w:hAnsi="Times New Roman" w:cs="Times New Roman"/>
          <w:b/>
          <w:sz w:val="28"/>
          <w:szCs w:val="28"/>
        </w:rPr>
        <w:t>Отличительной особенностью является</w:t>
      </w:r>
      <w:r w:rsidRPr="00FC3CDC">
        <w:rPr>
          <w:rFonts w:ascii="Times New Roman" w:hAnsi="Times New Roman" w:cs="Times New Roman"/>
          <w:sz w:val="28"/>
          <w:szCs w:val="28"/>
        </w:rPr>
        <w:t xml:space="preserve"> </w:t>
      </w:r>
      <w:r w:rsidRPr="00FC3CDC">
        <w:rPr>
          <w:rFonts w:ascii="Times New Roman" w:eastAsia="Times New Roman" w:hAnsi="Times New Roman" w:cs="Times New Roman"/>
          <w:sz w:val="28"/>
          <w:szCs w:val="28"/>
        </w:rPr>
        <w:t xml:space="preserve">концепция программы, которая заключается в строгой последовательности изучения базовых законов и правил композиции, живописи и рисунка. </w:t>
      </w:r>
    </w:p>
    <w:p w:rsidR="006177F0" w:rsidRPr="00FC3CDC" w:rsidRDefault="00EE5DBC" w:rsidP="00FC3CDC">
      <w:pPr>
        <w:pStyle w:val="c5"/>
        <w:shd w:val="clear" w:color="auto" w:fill="FFFFFF"/>
        <w:spacing w:before="0" w:beforeAutospacing="0" w:after="0" w:afterAutospacing="0"/>
        <w:ind w:firstLine="709"/>
        <w:contextualSpacing/>
        <w:jc w:val="both"/>
        <w:rPr>
          <w:color w:val="000000"/>
          <w:sz w:val="28"/>
          <w:szCs w:val="28"/>
        </w:rPr>
      </w:pPr>
      <w:r w:rsidRPr="00FC3CDC">
        <w:rPr>
          <w:sz w:val="28"/>
          <w:szCs w:val="28"/>
        </w:rPr>
        <w:t>Данная программа позволяет получить фундаментальные знания в области декоративного искусства, а также развить творческое воображение учащихся посредством введения заданий на развитие образного мышления, познакомиться с особенностями ведения творческой работы в различных материалах, таких как древесина,</w:t>
      </w:r>
      <w:r w:rsidR="00B75EE5" w:rsidRPr="00FC3CDC">
        <w:rPr>
          <w:sz w:val="28"/>
          <w:szCs w:val="28"/>
        </w:rPr>
        <w:t xml:space="preserve"> фанера</w:t>
      </w:r>
      <w:r w:rsidR="00BD57C6" w:rsidRPr="00FC3CDC">
        <w:rPr>
          <w:sz w:val="28"/>
          <w:szCs w:val="28"/>
        </w:rPr>
        <w:t xml:space="preserve"> </w:t>
      </w:r>
      <w:r w:rsidR="00B75EE5" w:rsidRPr="00FC3CDC">
        <w:rPr>
          <w:sz w:val="28"/>
          <w:szCs w:val="28"/>
        </w:rPr>
        <w:t>(клееная древесина)</w:t>
      </w:r>
      <w:r w:rsidRPr="00FC3CDC">
        <w:rPr>
          <w:sz w:val="28"/>
          <w:szCs w:val="28"/>
        </w:rPr>
        <w:t>, гуашь</w:t>
      </w:r>
      <w:r w:rsidR="006177F0" w:rsidRPr="00FC3CDC">
        <w:rPr>
          <w:sz w:val="28"/>
          <w:szCs w:val="28"/>
        </w:rPr>
        <w:t xml:space="preserve">, </w:t>
      </w:r>
      <w:r w:rsidR="00B75EE5" w:rsidRPr="00FC3CDC">
        <w:rPr>
          <w:sz w:val="28"/>
          <w:szCs w:val="28"/>
        </w:rPr>
        <w:t>акрил,</w:t>
      </w:r>
      <w:r w:rsidR="006177F0" w:rsidRPr="00FC3CDC">
        <w:rPr>
          <w:sz w:val="28"/>
          <w:szCs w:val="28"/>
        </w:rPr>
        <w:t xml:space="preserve"> </w:t>
      </w:r>
      <w:r w:rsidR="00B75EE5" w:rsidRPr="00FC3CDC">
        <w:rPr>
          <w:sz w:val="28"/>
          <w:szCs w:val="28"/>
        </w:rPr>
        <w:t>лак</w:t>
      </w:r>
      <w:r w:rsidRPr="00FC3CDC">
        <w:rPr>
          <w:sz w:val="28"/>
          <w:szCs w:val="28"/>
        </w:rPr>
        <w:t xml:space="preserve">. </w:t>
      </w:r>
    </w:p>
    <w:p w:rsidR="006177F0" w:rsidRPr="00FC3CDC" w:rsidRDefault="006177F0" w:rsidP="00FC3CDC">
      <w:pPr>
        <w:pStyle w:val="c5"/>
        <w:shd w:val="clear" w:color="auto" w:fill="FFFFFF"/>
        <w:spacing w:before="0" w:beforeAutospacing="0" w:after="0" w:afterAutospacing="0"/>
        <w:ind w:firstLine="709"/>
        <w:contextualSpacing/>
        <w:jc w:val="both"/>
        <w:rPr>
          <w:color w:val="000000"/>
          <w:sz w:val="28"/>
          <w:szCs w:val="28"/>
        </w:rPr>
      </w:pPr>
      <w:r w:rsidRPr="00FC3CDC">
        <w:rPr>
          <w:rStyle w:val="c4"/>
          <w:color w:val="000000"/>
          <w:sz w:val="28"/>
          <w:szCs w:val="28"/>
        </w:rPr>
        <w:lastRenderedPageBreak/>
        <w:t xml:space="preserve">Преимущество программы в том, что в течение года реализации  ребенок сначала  выжигает по шаблону, изучает  различные виды выжигания и реализует свои знания и умения  в своих работах. Все практические работы учащихся строятся по принципу от </w:t>
      </w:r>
      <w:proofErr w:type="gramStart"/>
      <w:r w:rsidRPr="00FC3CDC">
        <w:rPr>
          <w:rStyle w:val="c4"/>
          <w:color w:val="000000"/>
          <w:sz w:val="28"/>
          <w:szCs w:val="28"/>
        </w:rPr>
        <w:t>простого</w:t>
      </w:r>
      <w:proofErr w:type="gramEnd"/>
      <w:r w:rsidRPr="00FC3CDC">
        <w:rPr>
          <w:rStyle w:val="c4"/>
          <w:color w:val="000000"/>
          <w:sz w:val="28"/>
          <w:szCs w:val="28"/>
        </w:rPr>
        <w:t xml:space="preserve"> к сложному. Они могут быть учебными и творческими. Учебная работа выполняется по готовому рисунку, небольшому и простому. При ее выполнении ребята учатся чувствовать материал, пользоваться </w:t>
      </w:r>
      <w:proofErr w:type="spellStart"/>
      <w:r w:rsidRPr="00FC3CDC">
        <w:rPr>
          <w:rStyle w:val="c4"/>
          <w:color w:val="000000"/>
          <w:sz w:val="28"/>
          <w:szCs w:val="28"/>
        </w:rPr>
        <w:t>электровыжигателем</w:t>
      </w:r>
      <w:proofErr w:type="spellEnd"/>
      <w:r w:rsidRPr="00FC3CDC">
        <w:rPr>
          <w:rStyle w:val="c4"/>
          <w:color w:val="000000"/>
          <w:sz w:val="28"/>
          <w:szCs w:val="28"/>
        </w:rPr>
        <w:t>. При выполнении творческой работы, учащиеся просматривают методическую литературу, журналы, книги или выполняют собственный эскиз будущего рисунка. Задача педагога на данном этапе - оценить возможности ребенка, и помочь ему выбрать рисунок по силам.</w:t>
      </w:r>
    </w:p>
    <w:p w:rsidR="00EE5DBC" w:rsidRPr="00FC3CDC" w:rsidRDefault="00EE5DBC" w:rsidP="00FC3CDC">
      <w:pPr>
        <w:spacing w:after="0" w:line="240" w:lineRule="auto"/>
        <w:ind w:firstLine="709"/>
        <w:contextualSpacing/>
        <w:jc w:val="both"/>
        <w:rPr>
          <w:rFonts w:ascii="Times New Roman" w:hAnsi="Times New Roman" w:cs="Times New Roman"/>
          <w:color w:val="000000"/>
          <w:sz w:val="28"/>
          <w:szCs w:val="28"/>
        </w:rPr>
      </w:pPr>
      <w:r w:rsidRPr="00FC3CDC">
        <w:rPr>
          <w:rFonts w:ascii="Times New Roman" w:hAnsi="Times New Roman" w:cs="Times New Roman"/>
          <w:b/>
          <w:sz w:val="28"/>
          <w:szCs w:val="28"/>
        </w:rPr>
        <w:t>Адресат</w:t>
      </w:r>
      <w:r w:rsidRPr="00FC3CDC">
        <w:rPr>
          <w:rFonts w:ascii="Times New Roman" w:hAnsi="Times New Roman" w:cs="Times New Roman"/>
          <w:sz w:val="28"/>
          <w:szCs w:val="28"/>
        </w:rPr>
        <w:t>. Программа рассчитана на детей младшего школьного возраста (</w:t>
      </w:r>
      <w:r w:rsidR="00B75EE5" w:rsidRPr="00FC3CDC">
        <w:rPr>
          <w:rFonts w:ascii="Times New Roman" w:hAnsi="Times New Roman" w:cs="Times New Roman"/>
          <w:sz w:val="28"/>
          <w:szCs w:val="28"/>
        </w:rPr>
        <w:t>9</w:t>
      </w:r>
      <w:r w:rsidRPr="00FC3CDC">
        <w:rPr>
          <w:rFonts w:ascii="Times New Roman" w:hAnsi="Times New Roman" w:cs="Times New Roman"/>
          <w:sz w:val="28"/>
          <w:szCs w:val="28"/>
        </w:rPr>
        <w:t>-1</w:t>
      </w:r>
      <w:r w:rsidR="00B75EE5" w:rsidRPr="00FC3CDC">
        <w:rPr>
          <w:rFonts w:ascii="Times New Roman" w:hAnsi="Times New Roman" w:cs="Times New Roman"/>
          <w:sz w:val="28"/>
          <w:szCs w:val="28"/>
        </w:rPr>
        <w:t>1</w:t>
      </w:r>
      <w:r w:rsidRPr="00FC3CDC">
        <w:rPr>
          <w:rFonts w:ascii="Times New Roman" w:hAnsi="Times New Roman" w:cs="Times New Roman"/>
          <w:sz w:val="28"/>
          <w:szCs w:val="28"/>
        </w:rPr>
        <w:t xml:space="preserve"> лет). Организация и проведение занятий соответствуют психолого-педагогическим особенностям детей данного возраста. Занятия проходят в группе наполняемостью до 12 человек. </w:t>
      </w:r>
      <w:proofErr w:type="gramStart"/>
      <w:r w:rsidRPr="00FC3CDC">
        <w:rPr>
          <w:rFonts w:ascii="Times New Roman" w:hAnsi="Times New Roman" w:cs="Times New Roman"/>
          <w:color w:val="000000"/>
          <w:sz w:val="28"/>
          <w:szCs w:val="28"/>
        </w:rPr>
        <w:t>Программа «</w:t>
      </w:r>
      <w:r w:rsidR="00BD57C6" w:rsidRPr="00FC3CDC">
        <w:rPr>
          <w:rFonts w:ascii="Times New Roman" w:hAnsi="Times New Roman" w:cs="Times New Roman"/>
          <w:color w:val="000000"/>
          <w:sz w:val="28"/>
          <w:szCs w:val="28"/>
        </w:rPr>
        <w:t>Мастерская подарков</w:t>
      </w:r>
      <w:r w:rsidRPr="00FC3CDC">
        <w:rPr>
          <w:rFonts w:ascii="Times New Roman" w:hAnsi="Times New Roman" w:cs="Times New Roman"/>
          <w:color w:val="000000"/>
          <w:sz w:val="28"/>
          <w:szCs w:val="28"/>
        </w:rPr>
        <w:t xml:space="preserve">» адресована детям, проявляющих интерес и стремление овладеть основами </w:t>
      </w:r>
      <w:r w:rsidR="00B75EE5" w:rsidRPr="00FC3CDC">
        <w:rPr>
          <w:rFonts w:ascii="Times New Roman" w:hAnsi="Times New Roman" w:cs="Times New Roman"/>
          <w:color w:val="000000"/>
          <w:sz w:val="28"/>
          <w:szCs w:val="28"/>
        </w:rPr>
        <w:t>декоративного</w:t>
      </w:r>
      <w:r w:rsidRPr="00FC3CDC">
        <w:rPr>
          <w:rFonts w:ascii="Times New Roman" w:hAnsi="Times New Roman" w:cs="Times New Roman"/>
          <w:color w:val="000000"/>
          <w:sz w:val="28"/>
          <w:szCs w:val="28"/>
        </w:rPr>
        <w:t xml:space="preserve"> искусства. </w:t>
      </w:r>
      <w:proofErr w:type="gramEnd"/>
    </w:p>
    <w:p w:rsidR="00EE5DBC" w:rsidRPr="00FC3CDC" w:rsidRDefault="00EE5DBC" w:rsidP="00FC3CDC">
      <w:pPr>
        <w:spacing w:after="0" w:line="240" w:lineRule="auto"/>
        <w:ind w:firstLine="709"/>
        <w:contextualSpacing/>
        <w:jc w:val="both"/>
        <w:rPr>
          <w:rFonts w:ascii="Times New Roman" w:hAnsi="Times New Roman" w:cs="Times New Roman"/>
          <w:sz w:val="28"/>
          <w:szCs w:val="28"/>
        </w:rPr>
      </w:pPr>
      <w:r w:rsidRPr="00FC3CDC">
        <w:rPr>
          <w:rFonts w:ascii="Times New Roman" w:hAnsi="Times New Roman" w:cs="Times New Roman"/>
          <w:b/>
          <w:sz w:val="28"/>
          <w:szCs w:val="28"/>
        </w:rPr>
        <w:t>Объём и срок освоения.</w:t>
      </w:r>
      <w:r w:rsidRPr="00FC3CDC">
        <w:rPr>
          <w:rFonts w:ascii="Times New Roman" w:hAnsi="Times New Roman" w:cs="Times New Roman"/>
          <w:sz w:val="28"/>
          <w:szCs w:val="28"/>
        </w:rPr>
        <w:t xml:space="preserve"> Программа рассчитана на 9 месяце</w:t>
      </w:r>
      <w:r w:rsidR="004F3743">
        <w:rPr>
          <w:rFonts w:ascii="Times New Roman" w:hAnsi="Times New Roman" w:cs="Times New Roman"/>
          <w:sz w:val="28"/>
          <w:szCs w:val="28"/>
        </w:rPr>
        <w:t>в</w:t>
      </w:r>
      <w:r w:rsidRPr="00FC3CDC">
        <w:rPr>
          <w:rFonts w:ascii="Times New Roman" w:hAnsi="Times New Roman" w:cs="Times New Roman"/>
          <w:sz w:val="28"/>
          <w:szCs w:val="28"/>
        </w:rPr>
        <w:t xml:space="preserve"> обучения,</w:t>
      </w:r>
      <w:r w:rsidR="00B75EE5" w:rsidRPr="00FC3CDC">
        <w:rPr>
          <w:rFonts w:ascii="Times New Roman" w:hAnsi="Times New Roman" w:cs="Times New Roman"/>
          <w:sz w:val="28"/>
          <w:szCs w:val="28"/>
        </w:rPr>
        <w:t>1</w:t>
      </w:r>
      <w:r w:rsidRPr="00FC3CDC">
        <w:rPr>
          <w:rFonts w:ascii="Times New Roman" w:hAnsi="Times New Roman" w:cs="Times New Roman"/>
          <w:sz w:val="28"/>
          <w:szCs w:val="28"/>
        </w:rPr>
        <w:t xml:space="preserve"> раза в неделю по 1 </w:t>
      </w:r>
      <w:r w:rsidR="00BD57C6" w:rsidRPr="00FC3CDC">
        <w:rPr>
          <w:rFonts w:ascii="Times New Roman" w:hAnsi="Times New Roman" w:cs="Times New Roman"/>
          <w:sz w:val="28"/>
          <w:szCs w:val="28"/>
        </w:rPr>
        <w:t xml:space="preserve">академическому </w:t>
      </w:r>
      <w:r w:rsidRPr="00FC3CDC">
        <w:rPr>
          <w:rFonts w:ascii="Times New Roman" w:hAnsi="Times New Roman" w:cs="Times New Roman"/>
          <w:sz w:val="28"/>
          <w:szCs w:val="28"/>
        </w:rPr>
        <w:t>часу. Продолжительность учебного года 3</w:t>
      </w:r>
      <w:r w:rsidR="00BD57C6" w:rsidRPr="00FC3CDC">
        <w:rPr>
          <w:rFonts w:ascii="Times New Roman" w:hAnsi="Times New Roman" w:cs="Times New Roman"/>
          <w:sz w:val="28"/>
          <w:szCs w:val="28"/>
        </w:rPr>
        <w:t>4</w:t>
      </w:r>
      <w:r w:rsidRPr="00FC3CDC">
        <w:rPr>
          <w:rFonts w:ascii="Times New Roman" w:hAnsi="Times New Roman" w:cs="Times New Roman"/>
          <w:sz w:val="28"/>
          <w:szCs w:val="28"/>
        </w:rPr>
        <w:t xml:space="preserve"> недел</w:t>
      </w:r>
      <w:r w:rsidR="00BD57C6" w:rsidRPr="00FC3CDC">
        <w:rPr>
          <w:rFonts w:ascii="Times New Roman" w:hAnsi="Times New Roman" w:cs="Times New Roman"/>
          <w:sz w:val="28"/>
          <w:szCs w:val="28"/>
        </w:rPr>
        <w:t>и</w:t>
      </w:r>
      <w:r w:rsidRPr="00FC3CDC">
        <w:rPr>
          <w:rFonts w:ascii="Times New Roman" w:hAnsi="Times New Roman" w:cs="Times New Roman"/>
          <w:sz w:val="28"/>
          <w:szCs w:val="28"/>
        </w:rPr>
        <w:t xml:space="preserve">. </w:t>
      </w:r>
    </w:p>
    <w:p w:rsidR="00EE5DBC" w:rsidRPr="00FC3CDC" w:rsidRDefault="00EE5DBC" w:rsidP="00FC3CDC">
      <w:pPr>
        <w:spacing w:after="0" w:line="240" w:lineRule="auto"/>
        <w:ind w:firstLine="709"/>
        <w:contextualSpacing/>
        <w:jc w:val="both"/>
        <w:rPr>
          <w:rFonts w:ascii="Times New Roman" w:hAnsi="Times New Roman" w:cs="Times New Roman"/>
          <w:sz w:val="28"/>
          <w:szCs w:val="28"/>
        </w:rPr>
      </w:pPr>
      <w:r w:rsidRPr="00FC3CDC">
        <w:rPr>
          <w:rFonts w:ascii="Times New Roman" w:hAnsi="Times New Roman" w:cs="Times New Roman"/>
          <w:b/>
          <w:sz w:val="28"/>
          <w:szCs w:val="28"/>
        </w:rPr>
        <w:t>Место проведения</w:t>
      </w:r>
      <w:r w:rsidRPr="00FC3CDC">
        <w:rPr>
          <w:rFonts w:ascii="Times New Roman" w:hAnsi="Times New Roman" w:cs="Times New Roman"/>
          <w:sz w:val="28"/>
          <w:szCs w:val="28"/>
        </w:rPr>
        <w:t xml:space="preserve"> занятий: ул. Менделеева, 10</w:t>
      </w:r>
    </w:p>
    <w:p w:rsidR="00EE5DBC" w:rsidRPr="00FC3CDC" w:rsidRDefault="00EE5DBC" w:rsidP="00FC3CDC">
      <w:pPr>
        <w:shd w:val="clear" w:color="auto" w:fill="FFFFFF"/>
        <w:spacing w:after="0" w:line="240" w:lineRule="auto"/>
        <w:ind w:firstLine="709"/>
        <w:contextualSpacing/>
        <w:jc w:val="both"/>
        <w:rPr>
          <w:rFonts w:ascii="Times New Roman" w:hAnsi="Times New Roman" w:cs="Times New Roman"/>
          <w:sz w:val="28"/>
          <w:szCs w:val="28"/>
        </w:rPr>
      </w:pPr>
      <w:r w:rsidRPr="00FC3CDC">
        <w:rPr>
          <w:rFonts w:ascii="Times New Roman" w:hAnsi="Times New Roman" w:cs="Times New Roman"/>
          <w:b/>
          <w:sz w:val="28"/>
          <w:szCs w:val="28"/>
        </w:rPr>
        <w:t>Форма обучения</w:t>
      </w:r>
      <w:r w:rsidRPr="00FC3CDC">
        <w:rPr>
          <w:rFonts w:ascii="Times New Roman" w:hAnsi="Times New Roman" w:cs="Times New Roman"/>
          <w:b/>
          <w:i/>
          <w:sz w:val="28"/>
          <w:szCs w:val="28"/>
        </w:rPr>
        <w:t xml:space="preserve"> </w:t>
      </w:r>
      <w:r w:rsidRPr="00FC3CDC">
        <w:rPr>
          <w:rFonts w:ascii="Times New Roman" w:hAnsi="Times New Roman" w:cs="Times New Roman"/>
          <w:sz w:val="28"/>
          <w:szCs w:val="28"/>
        </w:rPr>
        <w:t xml:space="preserve">– очная, групповая. </w:t>
      </w:r>
    </w:p>
    <w:p w:rsidR="00EE5DBC" w:rsidRPr="00FC3CDC" w:rsidRDefault="00EE5DBC" w:rsidP="00FC3CDC">
      <w:pPr>
        <w:spacing w:after="0" w:line="240" w:lineRule="auto"/>
        <w:ind w:firstLine="709"/>
        <w:contextualSpacing/>
        <w:jc w:val="both"/>
        <w:rPr>
          <w:rFonts w:ascii="Times New Roman" w:eastAsia="Times New Roman" w:hAnsi="Times New Roman" w:cs="Times New Roman"/>
          <w:sz w:val="28"/>
          <w:szCs w:val="28"/>
        </w:rPr>
      </w:pPr>
      <w:r w:rsidRPr="00FC3CDC">
        <w:rPr>
          <w:rFonts w:ascii="Times New Roman" w:eastAsia="Times New Roman" w:hAnsi="Times New Roman" w:cs="Times New Roman"/>
          <w:sz w:val="28"/>
          <w:szCs w:val="28"/>
        </w:rPr>
        <w:t xml:space="preserve">Основные </w:t>
      </w:r>
      <w:r w:rsidRPr="00FC3CDC">
        <w:rPr>
          <w:rFonts w:ascii="Times New Roman" w:eastAsia="Times New Roman" w:hAnsi="Times New Roman" w:cs="Times New Roman"/>
          <w:b/>
          <w:sz w:val="28"/>
          <w:szCs w:val="28"/>
        </w:rPr>
        <w:t>формы и методы работы</w:t>
      </w:r>
      <w:r w:rsidRPr="00FC3CDC">
        <w:rPr>
          <w:rFonts w:ascii="Times New Roman" w:eastAsia="Times New Roman" w:hAnsi="Times New Roman" w:cs="Times New Roman"/>
          <w:sz w:val="28"/>
          <w:szCs w:val="28"/>
        </w:rPr>
        <w:t xml:space="preserve"> с детьми по программе подчиняются следующим </w:t>
      </w:r>
      <w:proofErr w:type="gramStart"/>
      <w:r w:rsidRPr="00FC3CDC">
        <w:rPr>
          <w:rFonts w:ascii="Times New Roman" w:eastAsia="Times New Roman" w:hAnsi="Times New Roman" w:cs="Times New Roman"/>
          <w:sz w:val="28"/>
          <w:szCs w:val="28"/>
        </w:rPr>
        <w:t>методическим подходам</w:t>
      </w:r>
      <w:proofErr w:type="gramEnd"/>
      <w:r w:rsidRPr="00FC3CDC">
        <w:rPr>
          <w:rFonts w:ascii="Times New Roman" w:eastAsia="Times New Roman" w:hAnsi="Times New Roman" w:cs="Times New Roman"/>
          <w:sz w:val="28"/>
          <w:szCs w:val="28"/>
        </w:rPr>
        <w:t xml:space="preserve">: теоретическому и практическому. Теоретический подход обеспечивается такими формами и методами обучения, как презентация, рассказ, беседа. На практических занятиях ребята с помощью различных художественных средств (карандаш, гуашь, </w:t>
      </w:r>
      <w:r w:rsidR="00B75EE5" w:rsidRPr="00FC3CDC">
        <w:rPr>
          <w:rFonts w:ascii="Times New Roman" w:eastAsia="Times New Roman" w:hAnsi="Times New Roman" w:cs="Times New Roman"/>
          <w:sz w:val="28"/>
          <w:szCs w:val="28"/>
        </w:rPr>
        <w:t>акрил</w:t>
      </w:r>
      <w:r w:rsidRPr="00FC3CDC">
        <w:rPr>
          <w:rFonts w:ascii="Times New Roman" w:eastAsia="Times New Roman" w:hAnsi="Times New Roman" w:cs="Times New Roman"/>
          <w:sz w:val="28"/>
          <w:szCs w:val="28"/>
        </w:rPr>
        <w:t xml:space="preserve">, </w:t>
      </w:r>
      <w:r w:rsidR="00B75EE5" w:rsidRPr="00FC3CDC">
        <w:rPr>
          <w:rFonts w:ascii="Times New Roman" w:eastAsia="Times New Roman" w:hAnsi="Times New Roman" w:cs="Times New Roman"/>
          <w:sz w:val="28"/>
          <w:szCs w:val="28"/>
        </w:rPr>
        <w:t>выжигательный аппарат</w:t>
      </w:r>
      <w:r w:rsidRPr="00FC3CDC">
        <w:rPr>
          <w:rFonts w:ascii="Times New Roman" w:eastAsia="Times New Roman" w:hAnsi="Times New Roman" w:cs="Times New Roman"/>
          <w:sz w:val="28"/>
          <w:szCs w:val="28"/>
        </w:rPr>
        <w:t xml:space="preserve"> и др.) создают собственные уникальные работы.</w:t>
      </w:r>
    </w:p>
    <w:p w:rsidR="00EE5DBC" w:rsidRPr="00FC3CDC" w:rsidRDefault="00EE5DBC" w:rsidP="00FC3CDC">
      <w:pPr>
        <w:spacing w:after="0" w:line="240" w:lineRule="auto"/>
        <w:ind w:firstLine="709"/>
        <w:contextualSpacing/>
        <w:jc w:val="both"/>
        <w:rPr>
          <w:rFonts w:ascii="Times New Roman" w:hAnsi="Times New Roman" w:cs="Times New Roman"/>
          <w:sz w:val="28"/>
          <w:szCs w:val="28"/>
        </w:rPr>
      </w:pPr>
      <w:r w:rsidRPr="00FC3CDC">
        <w:rPr>
          <w:rFonts w:ascii="Times New Roman" w:hAnsi="Times New Roman" w:cs="Times New Roman"/>
          <w:b/>
          <w:sz w:val="28"/>
          <w:szCs w:val="28"/>
        </w:rPr>
        <w:t>Режим занятий</w:t>
      </w:r>
      <w:r w:rsidRPr="00FC3CDC">
        <w:rPr>
          <w:rFonts w:ascii="Times New Roman" w:hAnsi="Times New Roman" w:cs="Times New Roman"/>
          <w:sz w:val="28"/>
          <w:szCs w:val="28"/>
        </w:rPr>
        <w:t xml:space="preserve">. Продолжительность занятий 1 академический час. Занятия проводятся </w:t>
      </w:r>
      <w:r w:rsidR="00B75EE5" w:rsidRPr="00FC3CDC">
        <w:rPr>
          <w:rFonts w:ascii="Times New Roman" w:hAnsi="Times New Roman" w:cs="Times New Roman"/>
          <w:sz w:val="28"/>
          <w:szCs w:val="28"/>
        </w:rPr>
        <w:t>1</w:t>
      </w:r>
      <w:r w:rsidR="00BD57C6" w:rsidRPr="00FC3CDC">
        <w:rPr>
          <w:rFonts w:ascii="Times New Roman" w:hAnsi="Times New Roman" w:cs="Times New Roman"/>
          <w:sz w:val="28"/>
          <w:szCs w:val="28"/>
        </w:rPr>
        <w:t xml:space="preserve"> раз</w:t>
      </w:r>
      <w:r w:rsidRPr="00FC3CDC">
        <w:rPr>
          <w:rFonts w:ascii="Times New Roman" w:hAnsi="Times New Roman" w:cs="Times New Roman"/>
          <w:sz w:val="28"/>
          <w:szCs w:val="28"/>
        </w:rPr>
        <w:t xml:space="preserve"> в неделю.</w:t>
      </w:r>
    </w:p>
    <w:p w:rsidR="00EE5DBC" w:rsidRPr="00FC3CDC" w:rsidRDefault="00EE5DBC" w:rsidP="00FC3CDC">
      <w:pPr>
        <w:spacing w:after="0" w:line="240" w:lineRule="auto"/>
        <w:ind w:firstLine="709"/>
        <w:contextualSpacing/>
        <w:jc w:val="both"/>
        <w:rPr>
          <w:rFonts w:ascii="Times New Roman" w:eastAsia="Times New Roman" w:hAnsi="Times New Roman" w:cs="Times New Roman"/>
          <w:b/>
          <w:sz w:val="28"/>
          <w:szCs w:val="28"/>
        </w:rPr>
      </w:pPr>
      <w:r w:rsidRPr="00FC3CDC">
        <w:rPr>
          <w:rFonts w:ascii="Times New Roman" w:eastAsia="Times New Roman" w:hAnsi="Times New Roman" w:cs="Times New Roman"/>
          <w:b/>
          <w:bCs/>
          <w:color w:val="000000"/>
          <w:sz w:val="28"/>
          <w:szCs w:val="28"/>
        </w:rPr>
        <w:t>Цель</w:t>
      </w:r>
      <w:r w:rsidRPr="00FC3CDC">
        <w:rPr>
          <w:rFonts w:ascii="Times New Roman" w:hAnsi="Times New Roman" w:cs="Times New Roman"/>
          <w:sz w:val="28"/>
          <w:szCs w:val="28"/>
        </w:rPr>
        <w:t xml:space="preserve">: </w:t>
      </w:r>
      <w:r w:rsidRPr="00FC3CDC">
        <w:rPr>
          <w:rFonts w:ascii="Times New Roman" w:hAnsi="Times New Roman" w:cs="Times New Roman"/>
          <w:color w:val="000000"/>
          <w:sz w:val="28"/>
          <w:szCs w:val="28"/>
          <w:shd w:val="clear" w:color="auto" w:fill="FFFFFF"/>
        </w:rPr>
        <w:t xml:space="preserve">развить творческие способности </w:t>
      </w:r>
      <w:proofErr w:type="gramStart"/>
      <w:r w:rsidRPr="00FC3CDC">
        <w:rPr>
          <w:rFonts w:ascii="Times New Roman" w:hAnsi="Times New Roman" w:cs="Times New Roman"/>
          <w:color w:val="000000"/>
          <w:sz w:val="28"/>
          <w:szCs w:val="28"/>
          <w:shd w:val="clear" w:color="auto" w:fill="FFFFFF"/>
        </w:rPr>
        <w:t>обучающихся</w:t>
      </w:r>
      <w:proofErr w:type="gramEnd"/>
      <w:r w:rsidRPr="00FC3CDC">
        <w:rPr>
          <w:rFonts w:ascii="Times New Roman" w:hAnsi="Times New Roman" w:cs="Times New Roman"/>
          <w:color w:val="000000"/>
          <w:sz w:val="28"/>
          <w:szCs w:val="28"/>
          <w:shd w:val="clear" w:color="auto" w:fill="FFFFFF"/>
        </w:rPr>
        <w:t xml:space="preserve"> в области изобразительного искусства с учётом индивидуальности каждого ребёнка.</w:t>
      </w:r>
    </w:p>
    <w:p w:rsidR="00EE5DBC" w:rsidRPr="00FC3CDC" w:rsidRDefault="00EE5DBC" w:rsidP="00FC3CDC">
      <w:pPr>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sz w:val="28"/>
          <w:szCs w:val="28"/>
        </w:rPr>
      </w:pPr>
      <w:r w:rsidRPr="00FC3CDC">
        <w:rPr>
          <w:rFonts w:ascii="Times New Roman" w:eastAsia="Times New Roman" w:hAnsi="Times New Roman" w:cs="Times New Roman"/>
          <w:b/>
          <w:bCs/>
          <w:color w:val="000000"/>
          <w:sz w:val="28"/>
          <w:szCs w:val="28"/>
        </w:rPr>
        <w:t>Задачи:</w:t>
      </w:r>
    </w:p>
    <w:p w:rsidR="00EE5DBC" w:rsidRPr="00FC3CDC" w:rsidRDefault="00EE5DBC" w:rsidP="00FC3CDC">
      <w:pPr>
        <w:spacing w:after="0" w:line="240" w:lineRule="auto"/>
        <w:ind w:left="-426" w:right="283" w:firstLine="709"/>
        <w:contextualSpacing/>
        <w:jc w:val="both"/>
        <w:rPr>
          <w:rFonts w:ascii="Times New Roman" w:eastAsia="Times New Roman" w:hAnsi="Times New Roman" w:cs="Times New Roman"/>
          <w:b/>
          <w:bCs/>
          <w:i/>
          <w:color w:val="000000"/>
          <w:sz w:val="28"/>
          <w:szCs w:val="28"/>
        </w:rPr>
      </w:pPr>
      <w:r w:rsidRPr="00FC3CDC">
        <w:rPr>
          <w:rFonts w:ascii="Times New Roman" w:eastAsia="Times New Roman" w:hAnsi="Times New Roman" w:cs="Times New Roman"/>
          <w:sz w:val="28"/>
          <w:szCs w:val="28"/>
        </w:rPr>
        <w:t xml:space="preserve">   </w:t>
      </w:r>
      <w:r w:rsidRPr="00FC3CDC">
        <w:rPr>
          <w:rFonts w:ascii="Times New Roman" w:eastAsia="Times New Roman" w:hAnsi="Times New Roman" w:cs="Times New Roman"/>
          <w:b/>
          <w:bCs/>
          <w:sz w:val="28"/>
          <w:szCs w:val="28"/>
        </w:rPr>
        <w:t xml:space="preserve">    </w:t>
      </w:r>
      <w:r w:rsidRPr="00FC3CDC">
        <w:rPr>
          <w:rFonts w:ascii="Times New Roman" w:eastAsia="Times New Roman" w:hAnsi="Times New Roman" w:cs="Times New Roman"/>
          <w:b/>
          <w:i/>
          <w:color w:val="000000"/>
          <w:sz w:val="28"/>
          <w:szCs w:val="28"/>
        </w:rPr>
        <w:t>Обучающие:</w:t>
      </w:r>
      <w:r w:rsidRPr="00FC3CDC">
        <w:rPr>
          <w:rFonts w:ascii="Times New Roman" w:eastAsia="Times New Roman" w:hAnsi="Times New Roman" w:cs="Times New Roman"/>
          <w:b/>
          <w:bCs/>
          <w:i/>
          <w:color w:val="000000"/>
          <w:sz w:val="28"/>
          <w:szCs w:val="28"/>
        </w:rPr>
        <w:t> </w:t>
      </w:r>
    </w:p>
    <w:p w:rsidR="00BD57C6" w:rsidRPr="00FC3CDC" w:rsidRDefault="00BD57C6" w:rsidP="004F3743">
      <w:pPr>
        <w:pStyle w:val="a6"/>
        <w:numPr>
          <w:ilvl w:val="0"/>
          <w:numId w:val="8"/>
        </w:numPr>
        <w:spacing w:after="0" w:line="240" w:lineRule="auto"/>
        <w:ind w:left="0" w:right="283" w:firstLine="567"/>
        <w:jc w:val="both"/>
        <w:rPr>
          <w:rFonts w:ascii="Times New Roman" w:eastAsia="Times New Roman" w:hAnsi="Times New Roman" w:cs="Times New Roman"/>
          <w:b/>
          <w:i/>
          <w:color w:val="000000"/>
          <w:sz w:val="28"/>
          <w:szCs w:val="28"/>
        </w:rPr>
      </w:pPr>
      <w:r w:rsidRPr="00FC3CDC">
        <w:rPr>
          <w:rFonts w:ascii="Times New Roman" w:hAnsi="Times New Roman" w:cs="Times New Roman"/>
          <w:color w:val="000000"/>
          <w:sz w:val="28"/>
          <w:szCs w:val="28"/>
          <w:shd w:val="clear" w:color="auto" w:fill="FFFFFF"/>
        </w:rPr>
        <w:t>углубить знания о возникновении и развитии искусства выжигания по дереву;</w:t>
      </w:r>
    </w:p>
    <w:p w:rsidR="00BD57C6" w:rsidRPr="00FC3CDC" w:rsidRDefault="00BD57C6" w:rsidP="004F3743">
      <w:pPr>
        <w:pStyle w:val="a6"/>
        <w:numPr>
          <w:ilvl w:val="0"/>
          <w:numId w:val="8"/>
        </w:numPr>
        <w:spacing w:after="0" w:line="240" w:lineRule="auto"/>
        <w:ind w:left="0" w:right="283" w:firstLine="567"/>
        <w:jc w:val="both"/>
        <w:rPr>
          <w:rStyle w:val="c4"/>
          <w:rFonts w:ascii="Times New Roman" w:eastAsia="Times New Roman" w:hAnsi="Times New Roman" w:cs="Times New Roman"/>
          <w:b/>
          <w:i/>
          <w:color w:val="000000"/>
          <w:sz w:val="28"/>
          <w:szCs w:val="28"/>
        </w:rPr>
      </w:pPr>
      <w:r w:rsidRPr="00FC3CDC">
        <w:rPr>
          <w:rStyle w:val="c4"/>
          <w:rFonts w:ascii="Times New Roman" w:hAnsi="Times New Roman" w:cs="Times New Roman"/>
          <w:color w:val="000000"/>
          <w:sz w:val="28"/>
          <w:szCs w:val="28"/>
        </w:rPr>
        <w:t>познакомить с различными видами выжигания по дереву;</w:t>
      </w:r>
    </w:p>
    <w:p w:rsidR="00BD57C6" w:rsidRPr="00FC3CDC" w:rsidRDefault="00BD57C6" w:rsidP="004F3743">
      <w:pPr>
        <w:pStyle w:val="a6"/>
        <w:numPr>
          <w:ilvl w:val="0"/>
          <w:numId w:val="8"/>
        </w:numPr>
        <w:spacing w:after="0" w:line="240" w:lineRule="auto"/>
        <w:ind w:left="0" w:right="283" w:firstLine="567"/>
        <w:jc w:val="both"/>
        <w:rPr>
          <w:rStyle w:val="c4"/>
          <w:rFonts w:ascii="Times New Roman" w:eastAsia="Times New Roman" w:hAnsi="Times New Roman" w:cs="Times New Roman"/>
          <w:b/>
          <w:i/>
          <w:color w:val="000000"/>
          <w:sz w:val="28"/>
          <w:szCs w:val="28"/>
        </w:rPr>
      </w:pPr>
      <w:r w:rsidRPr="00FC3CDC">
        <w:rPr>
          <w:rStyle w:val="c4"/>
          <w:rFonts w:ascii="Times New Roman" w:hAnsi="Times New Roman" w:cs="Times New Roman"/>
          <w:color w:val="000000"/>
          <w:sz w:val="28"/>
          <w:szCs w:val="28"/>
        </w:rPr>
        <w:t>научить переводить рисунки, орнаменты для выжигания, научить изменять размер орнамента или рисунка;</w:t>
      </w:r>
    </w:p>
    <w:p w:rsidR="00BD57C6" w:rsidRPr="00FC3CDC" w:rsidRDefault="00BD57C6" w:rsidP="004F3743">
      <w:pPr>
        <w:pStyle w:val="a6"/>
        <w:numPr>
          <w:ilvl w:val="0"/>
          <w:numId w:val="8"/>
        </w:numPr>
        <w:spacing w:after="0" w:line="240" w:lineRule="auto"/>
        <w:ind w:left="0" w:right="283" w:firstLine="567"/>
        <w:jc w:val="both"/>
        <w:rPr>
          <w:rStyle w:val="c4"/>
          <w:rFonts w:ascii="Times New Roman" w:eastAsia="Times New Roman" w:hAnsi="Times New Roman" w:cs="Times New Roman"/>
          <w:b/>
          <w:i/>
          <w:color w:val="000000"/>
          <w:sz w:val="28"/>
          <w:szCs w:val="28"/>
        </w:rPr>
      </w:pPr>
      <w:r w:rsidRPr="00FC3CDC">
        <w:rPr>
          <w:rStyle w:val="c4"/>
          <w:rFonts w:ascii="Times New Roman" w:hAnsi="Times New Roman" w:cs="Times New Roman"/>
          <w:color w:val="000000"/>
          <w:sz w:val="28"/>
          <w:szCs w:val="28"/>
        </w:rPr>
        <w:t>научить применять полученные знания, умения, навыки на практике;</w:t>
      </w:r>
    </w:p>
    <w:p w:rsidR="00BD57C6" w:rsidRPr="00FC3CDC" w:rsidRDefault="00BD57C6" w:rsidP="004F3743">
      <w:pPr>
        <w:pStyle w:val="a6"/>
        <w:numPr>
          <w:ilvl w:val="0"/>
          <w:numId w:val="8"/>
        </w:numPr>
        <w:spacing w:after="0" w:line="240" w:lineRule="auto"/>
        <w:ind w:left="0" w:right="283" w:firstLine="567"/>
        <w:jc w:val="both"/>
        <w:rPr>
          <w:rFonts w:ascii="Times New Roman" w:eastAsia="Times New Roman" w:hAnsi="Times New Roman" w:cs="Times New Roman"/>
          <w:b/>
          <w:i/>
          <w:color w:val="000000"/>
          <w:sz w:val="28"/>
          <w:szCs w:val="28"/>
        </w:rPr>
      </w:pPr>
      <w:r w:rsidRPr="00FC3CDC">
        <w:rPr>
          <w:rFonts w:ascii="Times New Roman" w:hAnsi="Times New Roman" w:cs="Times New Roman"/>
          <w:sz w:val="28"/>
          <w:szCs w:val="28"/>
        </w:rPr>
        <w:t>научить создавать картины в разных техниках (выжигание и роспись по дереву);</w:t>
      </w:r>
    </w:p>
    <w:p w:rsidR="00BD57C6" w:rsidRPr="00FC3CDC" w:rsidRDefault="00BD57C6" w:rsidP="004F3743">
      <w:pPr>
        <w:pStyle w:val="a6"/>
        <w:numPr>
          <w:ilvl w:val="0"/>
          <w:numId w:val="8"/>
        </w:numPr>
        <w:spacing w:after="0" w:line="240" w:lineRule="auto"/>
        <w:ind w:left="0" w:right="283" w:firstLine="567"/>
        <w:jc w:val="both"/>
        <w:rPr>
          <w:rFonts w:ascii="Times New Roman" w:eastAsia="Times New Roman" w:hAnsi="Times New Roman" w:cs="Times New Roman"/>
          <w:b/>
          <w:i/>
          <w:color w:val="000000"/>
          <w:sz w:val="28"/>
          <w:szCs w:val="28"/>
        </w:rPr>
      </w:pPr>
      <w:r w:rsidRPr="00FC3CDC">
        <w:rPr>
          <w:rFonts w:ascii="Times New Roman" w:hAnsi="Times New Roman" w:cs="Times New Roman"/>
          <w:sz w:val="28"/>
          <w:szCs w:val="28"/>
        </w:rPr>
        <w:t>научить пользоваться выжигательным аппаратом;</w:t>
      </w:r>
    </w:p>
    <w:p w:rsidR="00EE5DBC" w:rsidRPr="00FC3CDC" w:rsidRDefault="00BD57C6" w:rsidP="004F3743">
      <w:pPr>
        <w:pStyle w:val="a6"/>
        <w:numPr>
          <w:ilvl w:val="0"/>
          <w:numId w:val="8"/>
        </w:numPr>
        <w:spacing w:after="0" w:line="240" w:lineRule="auto"/>
        <w:ind w:left="0" w:right="283" w:firstLine="567"/>
        <w:jc w:val="both"/>
        <w:rPr>
          <w:rFonts w:ascii="Times New Roman" w:eastAsia="Times New Roman" w:hAnsi="Times New Roman" w:cs="Times New Roman"/>
          <w:b/>
          <w:i/>
          <w:color w:val="000000"/>
          <w:sz w:val="28"/>
          <w:szCs w:val="28"/>
        </w:rPr>
      </w:pPr>
      <w:r w:rsidRPr="00FC3CDC">
        <w:rPr>
          <w:rFonts w:ascii="Times New Roman" w:hAnsi="Times New Roman" w:cs="Times New Roman"/>
          <w:sz w:val="28"/>
          <w:szCs w:val="28"/>
        </w:rPr>
        <w:lastRenderedPageBreak/>
        <w:t>научить поиску нестандартных решений при работе с художественными материалами.</w:t>
      </w:r>
    </w:p>
    <w:p w:rsidR="00EE5DBC" w:rsidRPr="00FC3CDC" w:rsidRDefault="00EE5DBC" w:rsidP="00FC3CDC">
      <w:pPr>
        <w:shd w:val="clear" w:color="auto" w:fill="FFFFFF"/>
        <w:spacing w:after="0" w:line="240" w:lineRule="auto"/>
        <w:ind w:firstLine="709"/>
        <w:contextualSpacing/>
        <w:jc w:val="both"/>
        <w:rPr>
          <w:rFonts w:ascii="Times New Roman" w:eastAsia="Times New Roman" w:hAnsi="Times New Roman" w:cs="Times New Roman"/>
          <w:b/>
          <w:i/>
          <w:color w:val="000000"/>
          <w:sz w:val="28"/>
          <w:szCs w:val="28"/>
        </w:rPr>
      </w:pPr>
      <w:r w:rsidRPr="00FC3CDC">
        <w:rPr>
          <w:rFonts w:ascii="Times New Roman" w:eastAsia="Times New Roman" w:hAnsi="Times New Roman" w:cs="Times New Roman"/>
          <w:b/>
          <w:i/>
          <w:color w:val="000000"/>
          <w:sz w:val="28"/>
          <w:szCs w:val="28"/>
        </w:rPr>
        <w:t>Развивающие:</w:t>
      </w:r>
    </w:p>
    <w:p w:rsidR="00BD57C6" w:rsidRPr="00FC3CDC" w:rsidRDefault="00BD57C6" w:rsidP="004F3743">
      <w:pPr>
        <w:pStyle w:val="a6"/>
        <w:numPr>
          <w:ilvl w:val="0"/>
          <w:numId w:val="9"/>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FC3CDC">
        <w:rPr>
          <w:rFonts w:ascii="Times New Roman" w:hAnsi="Times New Roman" w:cs="Times New Roman"/>
          <w:sz w:val="28"/>
          <w:szCs w:val="28"/>
        </w:rPr>
        <w:t>способствовать формированию интереса к художественному  творчеству;</w:t>
      </w:r>
    </w:p>
    <w:p w:rsidR="00BD57C6" w:rsidRPr="00FC3CDC" w:rsidRDefault="00BD57C6" w:rsidP="004F3743">
      <w:pPr>
        <w:pStyle w:val="a6"/>
        <w:numPr>
          <w:ilvl w:val="0"/>
          <w:numId w:val="9"/>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FC3CDC">
        <w:rPr>
          <w:rFonts w:ascii="Times New Roman" w:hAnsi="Times New Roman" w:cs="Times New Roman"/>
          <w:sz w:val="28"/>
          <w:szCs w:val="28"/>
        </w:rPr>
        <w:t>способствовать развитию творческого, логического мышления;</w:t>
      </w:r>
    </w:p>
    <w:p w:rsidR="00BD57C6" w:rsidRPr="00FC3CDC" w:rsidRDefault="00BD57C6" w:rsidP="004F3743">
      <w:pPr>
        <w:pStyle w:val="a6"/>
        <w:numPr>
          <w:ilvl w:val="0"/>
          <w:numId w:val="9"/>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FC3CDC">
        <w:rPr>
          <w:rFonts w:ascii="Times New Roman" w:hAnsi="Times New Roman" w:cs="Times New Roman"/>
          <w:sz w:val="28"/>
          <w:szCs w:val="28"/>
        </w:rPr>
        <w:t>способствовать развитию мелкой моторики рук;</w:t>
      </w:r>
    </w:p>
    <w:p w:rsidR="00BD57C6" w:rsidRPr="00FC3CDC" w:rsidRDefault="00BD57C6" w:rsidP="004F3743">
      <w:pPr>
        <w:pStyle w:val="a6"/>
        <w:numPr>
          <w:ilvl w:val="0"/>
          <w:numId w:val="9"/>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FC3CDC">
        <w:rPr>
          <w:rFonts w:ascii="Times New Roman" w:hAnsi="Times New Roman" w:cs="Times New Roman"/>
          <w:sz w:val="28"/>
          <w:szCs w:val="28"/>
        </w:rPr>
        <w:t>способствовать развитию изобретательности, творческой инициативы;</w:t>
      </w:r>
    </w:p>
    <w:p w:rsidR="00BD57C6" w:rsidRPr="00FC3CDC" w:rsidRDefault="00BD57C6" w:rsidP="004F3743">
      <w:pPr>
        <w:pStyle w:val="a6"/>
        <w:numPr>
          <w:ilvl w:val="0"/>
          <w:numId w:val="9"/>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FC3CDC">
        <w:rPr>
          <w:rFonts w:ascii="Times New Roman" w:hAnsi="Times New Roman" w:cs="Times New Roman"/>
          <w:sz w:val="28"/>
          <w:szCs w:val="28"/>
        </w:rPr>
        <w:t>способствовать развитию стремления к достижению цели;</w:t>
      </w:r>
    </w:p>
    <w:p w:rsidR="00BD57C6" w:rsidRPr="00FC3CDC" w:rsidRDefault="00BD57C6" w:rsidP="004F3743">
      <w:pPr>
        <w:pStyle w:val="a6"/>
        <w:numPr>
          <w:ilvl w:val="0"/>
          <w:numId w:val="9"/>
        </w:numPr>
        <w:shd w:val="clear" w:color="auto" w:fill="FFFFFF"/>
        <w:spacing w:after="0" w:line="240" w:lineRule="auto"/>
        <w:ind w:left="0" w:firstLine="567"/>
        <w:jc w:val="both"/>
        <w:rPr>
          <w:rStyle w:val="c4"/>
          <w:rFonts w:ascii="Times New Roman" w:eastAsia="Times New Roman" w:hAnsi="Times New Roman" w:cs="Times New Roman"/>
          <w:color w:val="000000"/>
          <w:sz w:val="28"/>
          <w:szCs w:val="28"/>
        </w:rPr>
      </w:pPr>
      <w:r w:rsidRPr="00FC3CDC">
        <w:rPr>
          <w:rStyle w:val="c4"/>
          <w:rFonts w:ascii="Times New Roman" w:hAnsi="Times New Roman" w:cs="Times New Roman"/>
          <w:color w:val="000000"/>
          <w:sz w:val="28"/>
          <w:szCs w:val="28"/>
        </w:rPr>
        <w:t>развитие образного мышления, экологического вкуса и чувства прекрасного;</w:t>
      </w:r>
    </w:p>
    <w:p w:rsidR="006177F0" w:rsidRPr="00FC3CDC" w:rsidRDefault="00BD57C6" w:rsidP="004F3743">
      <w:pPr>
        <w:pStyle w:val="a6"/>
        <w:numPr>
          <w:ilvl w:val="0"/>
          <w:numId w:val="9"/>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FC3CDC">
        <w:rPr>
          <w:rFonts w:ascii="Times New Roman" w:hAnsi="Times New Roman" w:cs="Times New Roman"/>
          <w:sz w:val="28"/>
          <w:szCs w:val="28"/>
        </w:rPr>
        <w:t>способствовать развитию умения анализировать результаты работы.</w:t>
      </w:r>
    </w:p>
    <w:p w:rsidR="00EE5DBC" w:rsidRDefault="00EE5DBC" w:rsidP="00FC3CDC">
      <w:pPr>
        <w:shd w:val="clear" w:color="auto" w:fill="FFFFFF"/>
        <w:spacing w:after="0" w:line="240" w:lineRule="auto"/>
        <w:ind w:right="283" w:firstLine="709"/>
        <w:contextualSpacing/>
        <w:jc w:val="both"/>
        <w:rPr>
          <w:rFonts w:ascii="Times New Roman" w:eastAsia="Times New Roman" w:hAnsi="Times New Roman" w:cs="Times New Roman"/>
          <w:b/>
          <w:i/>
          <w:color w:val="000000"/>
          <w:sz w:val="28"/>
          <w:szCs w:val="28"/>
        </w:rPr>
      </w:pPr>
      <w:r w:rsidRPr="00FC3CDC">
        <w:rPr>
          <w:rFonts w:ascii="Times New Roman" w:eastAsia="Times New Roman" w:hAnsi="Times New Roman" w:cs="Times New Roman"/>
          <w:b/>
          <w:i/>
          <w:color w:val="000000"/>
          <w:sz w:val="28"/>
          <w:szCs w:val="28"/>
        </w:rPr>
        <w:t>Воспитательные:</w:t>
      </w:r>
    </w:p>
    <w:p w:rsidR="004F3743" w:rsidRPr="004F3743" w:rsidRDefault="004F3743" w:rsidP="004F3743">
      <w:pPr>
        <w:pStyle w:val="a6"/>
        <w:numPr>
          <w:ilvl w:val="0"/>
          <w:numId w:val="11"/>
        </w:numPr>
        <w:shd w:val="clear" w:color="auto" w:fill="FFFFFF"/>
        <w:spacing w:after="0" w:line="240" w:lineRule="auto"/>
        <w:ind w:left="0" w:right="283" w:firstLine="567"/>
        <w:jc w:val="both"/>
        <w:rPr>
          <w:rFonts w:ascii="Times New Roman" w:eastAsia="Times New Roman" w:hAnsi="Times New Roman" w:cs="Times New Roman"/>
          <w:color w:val="000000"/>
          <w:sz w:val="28"/>
          <w:szCs w:val="28"/>
        </w:rPr>
      </w:pPr>
      <w:r w:rsidRPr="00FC3CDC">
        <w:rPr>
          <w:rFonts w:ascii="Times New Roman" w:hAnsi="Times New Roman" w:cs="Times New Roman"/>
          <w:sz w:val="28"/>
          <w:szCs w:val="28"/>
        </w:rPr>
        <w:t>способствовать воспитанию чувства коллективизма, товарищества и взаимопомощи;</w:t>
      </w:r>
    </w:p>
    <w:p w:rsidR="004F3743" w:rsidRPr="004F3743" w:rsidRDefault="004F3743" w:rsidP="004F3743">
      <w:pPr>
        <w:pStyle w:val="a6"/>
        <w:numPr>
          <w:ilvl w:val="0"/>
          <w:numId w:val="11"/>
        </w:numPr>
        <w:shd w:val="clear" w:color="auto" w:fill="FFFFFF"/>
        <w:spacing w:after="0" w:line="240" w:lineRule="auto"/>
        <w:ind w:left="0" w:right="283" w:firstLine="567"/>
        <w:jc w:val="both"/>
        <w:rPr>
          <w:rFonts w:ascii="Times New Roman" w:eastAsia="Times New Roman" w:hAnsi="Times New Roman" w:cs="Times New Roman"/>
          <w:color w:val="000000"/>
          <w:sz w:val="28"/>
          <w:szCs w:val="28"/>
        </w:rPr>
      </w:pPr>
      <w:r w:rsidRPr="00FC3CDC">
        <w:rPr>
          <w:rFonts w:ascii="Times New Roman" w:hAnsi="Times New Roman" w:cs="Times New Roman"/>
          <w:sz w:val="28"/>
          <w:szCs w:val="28"/>
        </w:rPr>
        <w:t>способствовать воспитанию чувства уважения и бережного отношения к результатам своего руда и труда окружающих;</w:t>
      </w:r>
    </w:p>
    <w:p w:rsidR="004F3743" w:rsidRPr="004F3743" w:rsidRDefault="004F3743" w:rsidP="004F3743">
      <w:pPr>
        <w:pStyle w:val="a6"/>
        <w:numPr>
          <w:ilvl w:val="0"/>
          <w:numId w:val="11"/>
        </w:numPr>
        <w:shd w:val="clear" w:color="auto" w:fill="FFFFFF"/>
        <w:spacing w:after="0" w:line="240" w:lineRule="auto"/>
        <w:ind w:left="0" w:right="283" w:firstLine="567"/>
        <w:jc w:val="both"/>
        <w:rPr>
          <w:rFonts w:ascii="Times New Roman" w:eastAsia="Times New Roman" w:hAnsi="Times New Roman" w:cs="Times New Roman"/>
          <w:color w:val="000000"/>
          <w:sz w:val="28"/>
          <w:szCs w:val="28"/>
        </w:rPr>
      </w:pPr>
      <w:r w:rsidRPr="00FC3CDC">
        <w:rPr>
          <w:rFonts w:ascii="Times New Roman" w:hAnsi="Times New Roman" w:cs="Times New Roman"/>
          <w:sz w:val="28"/>
          <w:szCs w:val="28"/>
        </w:rPr>
        <w:t>способствовать воспитанию трудолюбия и волевых качеств: терпению</w:t>
      </w:r>
      <w:r>
        <w:rPr>
          <w:rFonts w:ascii="Times New Roman" w:hAnsi="Times New Roman" w:cs="Times New Roman"/>
          <w:sz w:val="28"/>
          <w:szCs w:val="28"/>
        </w:rPr>
        <w:t>, ответственности и усидчивости;</w:t>
      </w:r>
    </w:p>
    <w:p w:rsidR="004F3743" w:rsidRPr="004F3743" w:rsidRDefault="004F3743" w:rsidP="004F3743">
      <w:pPr>
        <w:pStyle w:val="a6"/>
        <w:numPr>
          <w:ilvl w:val="0"/>
          <w:numId w:val="11"/>
        </w:numPr>
        <w:shd w:val="clear" w:color="auto" w:fill="FFFFFF"/>
        <w:spacing w:after="0" w:line="240" w:lineRule="auto"/>
        <w:ind w:left="0" w:right="283" w:firstLine="567"/>
        <w:jc w:val="both"/>
        <w:rPr>
          <w:rStyle w:val="c4"/>
          <w:rFonts w:ascii="Times New Roman" w:eastAsia="Times New Roman" w:hAnsi="Times New Roman" w:cs="Times New Roman"/>
          <w:color w:val="000000"/>
          <w:sz w:val="28"/>
          <w:szCs w:val="28"/>
        </w:rPr>
      </w:pPr>
      <w:r w:rsidRPr="00FC3CDC">
        <w:rPr>
          <w:rStyle w:val="c4"/>
          <w:rFonts w:ascii="Times New Roman" w:hAnsi="Times New Roman" w:cs="Times New Roman"/>
          <w:color w:val="000000"/>
          <w:sz w:val="28"/>
          <w:szCs w:val="28"/>
        </w:rPr>
        <w:t xml:space="preserve">развитие у </w:t>
      </w:r>
      <w:proofErr w:type="gramStart"/>
      <w:r w:rsidRPr="00FC3CDC">
        <w:rPr>
          <w:rStyle w:val="c4"/>
          <w:rFonts w:ascii="Times New Roman" w:hAnsi="Times New Roman" w:cs="Times New Roman"/>
          <w:color w:val="000000"/>
          <w:sz w:val="28"/>
          <w:szCs w:val="28"/>
        </w:rPr>
        <w:t>обучающихся</w:t>
      </w:r>
      <w:proofErr w:type="gramEnd"/>
      <w:r w:rsidRPr="00FC3CDC">
        <w:rPr>
          <w:rStyle w:val="c4"/>
          <w:rFonts w:ascii="Times New Roman" w:hAnsi="Times New Roman" w:cs="Times New Roman"/>
          <w:color w:val="000000"/>
          <w:sz w:val="28"/>
          <w:szCs w:val="28"/>
        </w:rPr>
        <w:t xml:space="preserve"> патриотического воспитания, любви к Родине через изучение народного творчества;</w:t>
      </w:r>
    </w:p>
    <w:p w:rsidR="004F3743" w:rsidRPr="004F3743" w:rsidRDefault="004F3743" w:rsidP="004F3743">
      <w:pPr>
        <w:pStyle w:val="a6"/>
        <w:numPr>
          <w:ilvl w:val="0"/>
          <w:numId w:val="11"/>
        </w:numPr>
        <w:shd w:val="clear" w:color="auto" w:fill="FFFFFF"/>
        <w:spacing w:after="0" w:line="240" w:lineRule="auto"/>
        <w:ind w:left="0" w:right="283" w:firstLine="567"/>
        <w:jc w:val="both"/>
        <w:rPr>
          <w:rStyle w:val="c4"/>
          <w:rFonts w:ascii="Times New Roman" w:eastAsia="Times New Roman" w:hAnsi="Times New Roman" w:cs="Times New Roman"/>
          <w:color w:val="000000"/>
          <w:sz w:val="28"/>
          <w:szCs w:val="28"/>
        </w:rPr>
      </w:pPr>
      <w:r w:rsidRPr="00FC3CDC">
        <w:rPr>
          <w:rStyle w:val="c4"/>
          <w:rFonts w:ascii="Times New Roman" w:hAnsi="Times New Roman" w:cs="Times New Roman"/>
          <w:color w:val="000000"/>
          <w:sz w:val="28"/>
          <w:szCs w:val="28"/>
        </w:rPr>
        <w:t>воспитание трудолюбия, бережности и аккуратности при работе с материалом и инструментом;</w:t>
      </w:r>
    </w:p>
    <w:p w:rsidR="004F3743" w:rsidRPr="004F3743" w:rsidRDefault="004F3743" w:rsidP="004F3743">
      <w:pPr>
        <w:pStyle w:val="a6"/>
        <w:numPr>
          <w:ilvl w:val="0"/>
          <w:numId w:val="11"/>
        </w:numPr>
        <w:shd w:val="clear" w:color="auto" w:fill="FFFFFF"/>
        <w:spacing w:after="0" w:line="240" w:lineRule="auto"/>
        <w:ind w:left="0" w:right="283" w:firstLine="567"/>
        <w:jc w:val="both"/>
        <w:rPr>
          <w:rStyle w:val="c4"/>
          <w:rFonts w:ascii="Times New Roman" w:eastAsia="Times New Roman" w:hAnsi="Times New Roman" w:cs="Times New Roman"/>
          <w:color w:val="000000"/>
          <w:sz w:val="28"/>
          <w:szCs w:val="28"/>
        </w:rPr>
      </w:pPr>
      <w:r w:rsidRPr="00FC3CDC">
        <w:rPr>
          <w:rStyle w:val="c4"/>
          <w:rFonts w:ascii="Times New Roman" w:hAnsi="Times New Roman" w:cs="Times New Roman"/>
          <w:color w:val="000000"/>
          <w:sz w:val="28"/>
          <w:szCs w:val="28"/>
        </w:rPr>
        <w:t>развитие у обучающихся навыков экологической культуры;</w:t>
      </w:r>
    </w:p>
    <w:p w:rsidR="004F3743" w:rsidRPr="004F3743" w:rsidRDefault="004F3743" w:rsidP="004F3743">
      <w:pPr>
        <w:pStyle w:val="a6"/>
        <w:numPr>
          <w:ilvl w:val="0"/>
          <w:numId w:val="11"/>
        </w:numPr>
        <w:shd w:val="clear" w:color="auto" w:fill="FFFFFF"/>
        <w:spacing w:after="0" w:line="240" w:lineRule="auto"/>
        <w:ind w:left="0" w:right="283" w:firstLine="567"/>
        <w:jc w:val="both"/>
        <w:rPr>
          <w:rFonts w:ascii="Times New Roman" w:eastAsia="Times New Roman" w:hAnsi="Times New Roman" w:cs="Times New Roman"/>
          <w:color w:val="000000"/>
          <w:sz w:val="28"/>
          <w:szCs w:val="28"/>
        </w:rPr>
      </w:pPr>
      <w:r w:rsidRPr="00FC3CDC">
        <w:rPr>
          <w:rStyle w:val="c4"/>
          <w:rFonts w:ascii="Times New Roman" w:hAnsi="Times New Roman" w:cs="Times New Roman"/>
          <w:color w:val="000000"/>
          <w:sz w:val="28"/>
          <w:szCs w:val="28"/>
        </w:rPr>
        <w:t xml:space="preserve">формирование у </w:t>
      </w:r>
      <w:proofErr w:type="gramStart"/>
      <w:r w:rsidRPr="00FC3CDC">
        <w:rPr>
          <w:rStyle w:val="c4"/>
          <w:rFonts w:ascii="Times New Roman" w:hAnsi="Times New Roman" w:cs="Times New Roman"/>
          <w:color w:val="000000"/>
          <w:sz w:val="28"/>
          <w:szCs w:val="28"/>
        </w:rPr>
        <w:t>обучающихся</w:t>
      </w:r>
      <w:proofErr w:type="gramEnd"/>
      <w:r w:rsidRPr="00FC3CDC">
        <w:rPr>
          <w:rStyle w:val="c4"/>
          <w:rFonts w:ascii="Times New Roman" w:hAnsi="Times New Roman" w:cs="Times New Roman"/>
          <w:color w:val="000000"/>
          <w:sz w:val="28"/>
          <w:szCs w:val="28"/>
        </w:rPr>
        <w:t xml:space="preserve"> осознанной потребности в здоровом образе жизни.</w:t>
      </w:r>
    </w:p>
    <w:p w:rsidR="00BD57C6" w:rsidRPr="004F3743" w:rsidRDefault="00BD57C6" w:rsidP="004F3743">
      <w:pPr>
        <w:shd w:val="clear" w:color="auto" w:fill="FFFFFF"/>
        <w:spacing w:after="0" w:line="240" w:lineRule="auto"/>
        <w:ind w:right="284"/>
        <w:contextualSpacing/>
        <w:jc w:val="both"/>
        <w:rPr>
          <w:rFonts w:ascii="Times New Roman" w:eastAsia="Times New Roman" w:hAnsi="Times New Roman" w:cs="Times New Roman"/>
          <w:color w:val="000000"/>
          <w:sz w:val="28"/>
          <w:szCs w:val="28"/>
        </w:rPr>
      </w:pPr>
    </w:p>
    <w:p w:rsidR="00FC3CDC" w:rsidRDefault="00FC3CDC" w:rsidP="00FC3CDC">
      <w:pPr>
        <w:shd w:val="clear" w:color="auto" w:fill="FFFFFF"/>
        <w:spacing w:after="0" w:line="240" w:lineRule="auto"/>
        <w:ind w:firstLine="709"/>
        <w:contextualSpacing/>
        <w:jc w:val="both"/>
        <w:rPr>
          <w:rFonts w:ascii="Times New Roman" w:eastAsia="Times New Roman" w:hAnsi="Times New Roman" w:cs="Times New Roman"/>
          <w:b/>
          <w:bCs/>
          <w:color w:val="000000"/>
          <w:sz w:val="28"/>
          <w:szCs w:val="28"/>
        </w:rPr>
      </w:pPr>
    </w:p>
    <w:p w:rsidR="00FC3CDC" w:rsidRDefault="00FC3CDC" w:rsidP="00FC3CDC">
      <w:pPr>
        <w:shd w:val="clear" w:color="auto" w:fill="FFFFFF"/>
        <w:spacing w:after="0" w:line="240" w:lineRule="auto"/>
        <w:ind w:firstLine="709"/>
        <w:contextualSpacing/>
        <w:jc w:val="both"/>
        <w:rPr>
          <w:rFonts w:ascii="Times New Roman" w:eastAsia="Times New Roman" w:hAnsi="Times New Roman" w:cs="Times New Roman"/>
          <w:b/>
          <w:bCs/>
          <w:color w:val="000000"/>
          <w:sz w:val="28"/>
          <w:szCs w:val="28"/>
        </w:rPr>
      </w:pPr>
    </w:p>
    <w:p w:rsidR="00FC3CDC" w:rsidRDefault="00FC3CDC" w:rsidP="00FC3CDC">
      <w:pPr>
        <w:shd w:val="clear" w:color="auto" w:fill="FFFFFF"/>
        <w:spacing w:after="0" w:line="240" w:lineRule="auto"/>
        <w:ind w:firstLine="709"/>
        <w:contextualSpacing/>
        <w:jc w:val="both"/>
        <w:rPr>
          <w:rFonts w:ascii="Times New Roman" w:eastAsia="Times New Roman" w:hAnsi="Times New Roman" w:cs="Times New Roman"/>
          <w:b/>
          <w:bCs/>
          <w:color w:val="000000"/>
          <w:sz w:val="28"/>
          <w:szCs w:val="28"/>
        </w:rPr>
      </w:pPr>
    </w:p>
    <w:p w:rsidR="00FC3CDC" w:rsidRDefault="00FC3CDC" w:rsidP="00FC3CDC">
      <w:pPr>
        <w:shd w:val="clear" w:color="auto" w:fill="FFFFFF"/>
        <w:spacing w:after="0" w:line="240" w:lineRule="auto"/>
        <w:ind w:firstLine="709"/>
        <w:contextualSpacing/>
        <w:jc w:val="both"/>
        <w:rPr>
          <w:rFonts w:ascii="Times New Roman" w:eastAsia="Times New Roman" w:hAnsi="Times New Roman" w:cs="Times New Roman"/>
          <w:b/>
          <w:bCs/>
          <w:color w:val="000000"/>
          <w:sz w:val="28"/>
          <w:szCs w:val="28"/>
        </w:rPr>
      </w:pPr>
    </w:p>
    <w:p w:rsidR="00FC3CDC" w:rsidRDefault="00FC3CDC" w:rsidP="00FC3CDC">
      <w:pPr>
        <w:shd w:val="clear" w:color="auto" w:fill="FFFFFF"/>
        <w:spacing w:after="0" w:line="240" w:lineRule="auto"/>
        <w:ind w:firstLine="709"/>
        <w:contextualSpacing/>
        <w:jc w:val="both"/>
        <w:rPr>
          <w:rFonts w:ascii="Times New Roman" w:eastAsia="Times New Roman" w:hAnsi="Times New Roman" w:cs="Times New Roman"/>
          <w:b/>
          <w:bCs/>
          <w:color w:val="000000"/>
          <w:sz w:val="28"/>
          <w:szCs w:val="28"/>
        </w:rPr>
      </w:pPr>
    </w:p>
    <w:p w:rsidR="004F3743" w:rsidRDefault="004F3743" w:rsidP="00FC3CDC">
      <w:pPr>
        <w:shd w:val="clear" w:color="auto" w:fill="FFFFFF"/>
        <w:spacing w:after="0" w:line="240" w:lineRule="auto"/>
        <w:ind w:firstLine="709"/>
        <w:contextualSpacing/>
        <w:jc w:val="both"/>
        <w:rPr>
          <w:rFonts w:ascii="Times New Roman" w:eastAsia="Times New Roman" w:hAnsi="Times New Roman" w:cs="Times New Roman"/>
          <w:b/>
          <w:bCs/>
          <w:color w:val="000000"/>
          <w:sz w:val="28"/>
          <w:szCs w:val="28"/>
        </w:rPr>
      </w:pPr>
    </w:p>
    <w:p w:rsidR="004F3743" w:rsidRDefault="004F3743" w:rsidP="00FC3CDC">
      <w:pPr>
        <w:shd w:val="clear" w:color="auto" w:fill="FFFFFF"/>
        <w:spacing w:after="0" w:line="240" w:lineRule="auto"/>
        <w:ind w:firstLine="709"/>
        <w:contextualSpacing/>
        <w:jc w:val="both"/>
        <w:rPr>
          <w:rFonts w:ascii="Times New Roman" w:eastAsia="Times New Roman" w:hAnsi="Times New Roman" w:cs="Times New Roman"/>
          <w:b/>
          <w:bCs/>
          <w:color w:val="000000"/>
          <w:sz w:val="28"/>
          <w:szCs w:val="28"/>
        </w:rPr>
      </w:pPr>
    </w:p>
    <w:p w:rsidR="004F3743" w:rsidRDefault="004F3743" w:rsidP="00FC3CDC">
      <w:pPr>
        <w:shd w:val="clear" w:color="auto" w:fill="FFFFFF"/>
        <w:spacing w:after="0" w:line="240" w:lineRule="auto"/>
        <w:ind w:firstLine="709"/>
        <w:contextualSpacing/>
        <w:jc w:val="both"/>
        <w:rPr>
          <w:rFonts w:ascii="Times New Roman" w:eastAsia="Times New Roman" w:hAnsi="Times New Roman" w:cs="Times New Roman"/>
          <w:b/>
          <w:bCs/>
          <w:color w:val="000000"/>
          <w:sz w:val="28"/>
          <w:szCs w:val="28"/>
        </w:rPr>
      </w:pPr>
    </w:p>
    <w:p w:rsidR="00207302" w:rsidRDefault="00207302" w:rsidP="00FC3CDC">
      <w:pPr>
        <w:shd w:val="clear" w:color="auto" w:fill="FFFFFF"/>
        <w:spacing w:after="0" w:line="240" w:lineRule="auto"/>
        <w:ind w:firstLine="709"/>
        <w:contextualSpacing/>
        <w:jc w:val="both"/>
        <w:rPr>
          <w:rFonts w:ascii="Times New Roman" w:eastAsia="Times New Roman" w:hAnsi="Times New Roman" w:cs="Times New Roman"/>
          <w:b/>
          <w:bCs/>
          <w:color w:val="000000"/>
          <w:sz w:val="28"/>
          <w:szCs w:val="28"/>
        </w:rPr>
      </w:pPr>
    </w:p>
    <w:p w:rsidR="00207302" w:rsidRDefault="00207302" w:rsidP="00FC3CDC">
      <w:pPr>
        <w:shd w:val="clear" w:color="auto" w:fill="FFFFFF"/>
        <w:spacing w:after="0" w:line="240" w:lineRule="auto"/>
        <w:ind w:firstLine="709"/>
        <w:contextualSpacing/>
        <w:jc w:val="both"/>
        <w:rPr>
          <w:rFonts w:ascii="Times New Roman" w:eastAsia="Times New Roman" w:hAnsi="Times New Roman" w:cs="Times New Roman"/>
          <w:b/>
          <w:bCs/>
          <w:color w:val="000000"/>
          <w:sz w:val="28"/>
          <w:szCs w:val="28"/>
        </w:rPr>
      </w:pPr>
    </w:p>
    <w:p w:rsidR="00207302" w:rsidRDefault="00207302" w:rsidP="00FC3CDC">
      <w:pPr>
        <w:shd w:val="clear" w:color="auto" w:fill="FFFFFF"/>
        <w:spacing w:after="0" w:line="240" w:lineRule="auto"/>
        <w:ind w:firstLine="709"/>
        <w:contextualSpacing/>
        <w:jc w:val="both"/>
        <w:rPr>
          <w:rFonts w:ascii="Times New Roman" w:eastAsia="Times New Roman" w:hAnsi="Times New Roman" w:cs="Times New Roman"/>
          <w:b/>
          <w:bCs/>
          <w:color w:val="000000"/>
          <w:sz w:val="28"/>
          <w:szCs w:val="28"/>
        </w:rPr>
      </w:pPr>
    </w:p>
    <w:p w:rsidR="00207302" w:rsidRDefault="00207302" w:rsidP="00FC3CDC">
      <w:pPr>
        <w:shd w:val="clear" w:color="auto" w:fill="FFFFFF"/>
        <w:spacing w:after="0" w:line="240" w:lineRule="auto"/>
        <w:ind w:firstLine="709"/>
        <w:contextualSpacing/>
        <w:jc w:val="both"/>
        <w:rPr>
          <w:rFonts w:ascii="Times New Roman" w:eastAsia="Times New Roman" w:hAnsi="Times New Roman" w:cs="Times New Roman"/>
          <w:b/>
          <w:bCs/>
          <w:color w:val="000000"/>
          <w:sz w:val="28"/>
          <w:szCs w:val="28"/>
        </w:rPr>
      </w:pPr>
    </w:p>
    <w:p w:rsidR="00207302" w:rsidRDefault="00207302" w:rsidP="00FC3CDC">
      <w:pPr>
        <w:shd w:val="clear" w:color="auto" w:fill="FFFFFF"/>
        <w:spacing w:after="0" w:line="240" w:lineRule="auto"/>
        <w:ind w:firstLine="709"/>
        <w:contextualSpacing/>
        <w:jc w:val="both"/>
        <w:rPr>
          <w:rFonts w:ascii="Times New Roman" w:eastAsia="Times New Roman" w:hAnsi="Times New Roman" w:cs="Times New Roman"/>
          <w:b/>
          <w:bCs/>
          <w:color w:val="000000"/>
          <w:sz w:val="28"/>
          <w:szCs w:val="28"/>
        </w:rPr>
      </w:pPr>
    </w:p>
    <w:p w:rsidR="00207302" w:rsidRDefault="00207302" w:rsidP="00FC3CDC">
      <w:pPr>
        <w:shd w:val="clear" w:color="auto" w:fill="FFFFFF"/>
        <w:spacing w:after="0" w:line="240" w:lineRule="auto"/>
        <w:ind w:firstLine="709"/>
        <w:contextualSpacing/>
        <w:jc w:val="both"/>
        <w:rPr>
          <w:rFonts w:ascii="Times New Roman" w:eastAsia="Times New Roman" w:hAnsi="Times New Roman" w:cs="Times New Roman"/>
          <w:b/>
          <w:bCs/>
          <w:color w:val="000000"/>
          <w:sz w:val="28"/>
          <w:szCs w:val="28"/>
        </w:rPr>
      </w:pPr>
    </w:p>
    <w:p w:rsidR="00BD57C6" w:rsidRDefault="00BD57C6" w:rsidP="00FC3CDC">
      <w:pPr>
        <w:shd w:val="clear" w:color="auto" w:fill="FFFFFF"/>
        <w:spacing w:after="0" w:line="240" w:lineRule="auto"/>
        <w:ind w:firstLine="709"/>
        <w:contextualSpacing/>
        <w:jc w:val="both"/>
        <w:rPr>
          <w:rFonts w:ascii="Times New Roman" w:eastAsia="Times New Roman" w:hAnsi="Times New Roman" w:cs="Times New Roman"/>
          <w:b/>
          <w:bCs/>
          <w:color w:val="000000"/>
          <w:sz w:val="28"/>
          <w:szCs w:val="28"/>
        </w:rPr>
      </w:pPr>
    </w:p>
    <w:p w:rsidR="00BD57C6" w:rsidRDefault="00BD57C6" w:rsidP="00FC3CDC">
      <w:pPr>
        <w:shd w:val="clear" w:color="auto" w:fill="FFFFFF"/>
        <w:spacing w:after="0" w:line="240" w:lineRule="auto"/>
        <w:ind w:firstLine="709"/>
        <w:contextualSpacing/>
        <w:jc w:val="both"/>
        <w:rPr>
          <w:rFonts w:ascii="Times New Roman" w:eastAsia="Times New Roman" w:hAnsi="Times New Roman" w:cs="Times New Roman"/>
          <w:b/>
          <w:bCs/>
          <w:color w:val="000000"/>
          <w:sz w:val="28"/>
          <w:szCs w:val="28"/>
        </w:rPr>
      </w:pPr>
    </w:p>
    <w:p w:rsidR="00BD57C6" w:rsidRDefault="00BD57C6" w:rsidP="00EE5DBC">
      <w:pPr>
        <w:shd w:val="clear" w:color="auto" w:fill="FFFFFF"/>
        <w:spacing w:after="0" w:line="240" w:lineRule="auto"/>
        <w:jc w:val="center"/>
        <w:rPr>
          <w:rFonts w:ascii="Times New Roman" w:eastAsia="Times New Roman" w:hAnsi="Times New Roman" w:cs="Times New Roman"/>
          <w:b/>
          <w:bCs/>
          <w:color w:val="000000"/>
          <w:sz w:val="28"/>
          <w:szCs w:val="28"/>
        </w:rPr>
      </w:pPr>
    </w:p>
    <w:p w:rsidR="00EE5DBC" w:rsidRPr="006420E5" w:rsidRDefault="00EE5DBC" w:rsidP="00EE5DBC">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2. УЧЕБНО-ТЕМАТИЧЕСКИЙ ПЛАН</w:t>
      </w:r>
    </w:p>
    <w:p w:rsidR="00EE5DBC" w:rsidRDefault="00EE5DBC" w:rsidP="00BD00C6">
      <w:pPr>
        <w:pStyle w:val="Default"/>
        <w:ind w:firstLine="709"/>
        <w:contextualSpacing/>
        <w:jc w:val="both"/>
        <w:rPr>
          <w:sz w:val="28"/>
          <w:szCs w:val="28"/>
        </w:rPr>
      </w:pPr>
      <w:r>
        <w:rPr>
          <w:sz w:val="28"/>
          <w:szCs w:val="28"/>
        </w:rPr>
        <w:t xml:space="preserve">Образовательное решение для </w:t>
      </w:r>
      <w:r w:rsidR="00A25908">
        <w:rPr>
          <w:sz w:val="28"/>
          <w:szCs w:val="28"/>
        </w:rPr>
        <w:t>3</w:t>
      </w:r>
      <w:r>
        <w:rPr>
          <w:sz w:val="28"/>
          <w:szCs w:val="28"/>
        </w:rPr>
        <w:t>-</w:t>
      </w:r>
      <w:r w:rsidR="00A25908">
        <w:rPr>
          <w:sz w:val="28"/>
          <w:szCs w:val="28"/>
        </w:rPr>
        <w:t>5</w:t>
      </w:r>
      <w:r>
        <w:rPr>
          <w:sz w:val="28"/>
          <w:szCs w:val="28"/>
        </w:rPr>
        <w:t xml:space="preserve"> классов программы «</w:t>
      </w:r>
      <w:r w:rsidR="00A25908">
        <w:rPr>
          <w:sz w:val="28"/>
          <w:szCs w:val="28"/>
        </w:rPr>
        <w:t>Мастерская подарков</w:t>
      </w:r>
      <w:r>
        <w:rPr>
          <w:sz w:val="28"/>
          <w:szCs w:val="28"/>
        </w:rPr>
        <w:t xml:space="preserve">» включает в себя следующие учебные блоки, каждый из которых направлен на достижение определенных результатов обучения. Каждый блок ориентирован на развитии предметных знаний и навыков в рамках одной или нескольких предметных областей основной школы. </w:t>
      </w:r>
    </w:p>
    <w:p w:rsidR="00EE5DBC" w:rsidRDefault="00EE5DBC" w:rsidP="00BD00C6">
      <w:pPr>
        <w:pStyle w:val="Default"/>
        <w:ind w:firstLine="709"/>
        <w:contextualSpacing/>
        <w:jc w:val="both"/>
        <w:rPr>
          <w:sz w:val="28"/>
          <w:szCs w:val="28"/>
        </w:rPr>
      </w:pPr>
      <w:r>
        <w:rPr>
          <w:sz w:val="28"/>
          <w:szCs w:val="28"/>
        </w:rPr>
        <w:t>1 Блок «</w:t>
      </w:r>
      <w:r w:rsidR="00A25908">
        <w:rPr>
          <w:sz w:val="28"/>
          <w:szCs w:val="28"/>
        </w:rPr>
        <w:t>Роспись по дереву</w:t>
      </w:r>
      <w:r>
        <w:rPr>
          <w:sz w:val="28"/>
          <w:szCs w:val="28"/>
        </w:rPr>
        <w:t>»</w:t>
      </w:r>
    </w:p>
    <w:p w:rsidR="00EE5DBC" w:rsidRDefault="00EE5DBC" w:rsidP="00BD00C6">
      <w:pPr>
        <w:pStyle w:val="Default"/>
        <w:ind w:firstLine="709"/>
        <w:contextualSpacing/>
        <w:jc w:val="both"/>
        <w:rPr>
          <w:sz w:val="28"/>
          <w:szCs w:val="28"/>
        </w:rPr>
      </w:pPr>
      <w:r w:rsidRPr="00270A77">
        <w:rPr>
          <w:rFonts w:eastAsia="Times New Roman"/>
          <w:sz w:val="28"/>
          <w:szCs w:val="28"/>
        </w:rPr>
        <w:t xml:space="preserve">Это базовый этап, основа для дальнейшего творческого развития </w:t>
      </w:r>
      <w:proofErr w:type="gramStart"/>
      <w:r w:rsidRPr="00270A77">
        <w:rPr>
          <w:rFonts w:eastAsia="Times New Roman"/>
          <w:sz w:val="28"/>
          <w:szCs w:val="28"/>
        </w:rPr>
        <w:t>обучающихся</w:t>
      </w:r>
      <w:proofErr w:type="gramEnd"/>
      <w:r w:rsidRPr="00270A77">
        <w:rPr>
          <w:rFonts w:eastAsia="Times New Roman"/>
          <w:sz w:val="28"/>
          <w:szCs w:val="28"/>
        </w:rPr>
        <w:t xml:space="preserve">; он даёт возможность успешно перейти к следующему основному этапу художественного обучения. Задания знакомят обучающихся со свойствами </w:t>
      </w:r>
      <w:r>
        <w:rPr>
          <w:rFonts w:eastAsia="Times New Roman"/>
          <w:sz w:val="28"/>
          <w:szCs w:val="28"/>
        </w:rPr>
        <w:t xml:space="preserve">живописных </w:t>
      </w:r>
      <w:r w:rsidRPr="00270A77">
        <w:rPr>
          <w:rFonts w:eastAsia="Times New Roman"/>
          <w:sz w:val="28"/>
          <w:szCs w:val="28"/>
        </w:rPr>
        <w:t>материалов</w:t>
      </w:r>
      <w:r>
        <w:rPr>
          <w:rFonts w:eastAsia="Times New Roman"/>
          <w:sz w:val="28"/>
          <w:szCs w:val="28"/>
        </w:rPr>
        <w:t xml:space="preserve"> </w:t>
      </w:r>
      <w:r w:rsidRPr="00270A77">
        <w:rPr>
          <w:rFonts w:eastAsia="Times New Roman"/>
          <w:sz w:val="28"/>
          <w:szCs w:val="28"/>
        </w:rPr>
        <w:t>и направлены на развитие воображения, фантазии и реализацию творческого потенциала детей. Наряду с созданием творческих работ, выделяются в самостоятельный вид учебной работы - упражнения.</w:t>
      </w:r>
      <w:r w:rsidRPr="00E179D1">
        <w:rPr>
          <w:rFonts w:eastAsia="Times New Roman"/>
          <w:sz w:val="28"/>
          <w:szCs w:val="28"/>
        </w:rPr>
        <w:t xml:space="preserve"> </w:t>
      </w:r>
      <w:r w:rsidRPr="00270A77">
        <w:rPr>
          <w:rFonts w:eastAsia="Times New Roman"/>
          <w:sz w:val="28"/>
          <w:szCs w:val="28"/>
        </w:rPr>
        <w:t xml:space="preserve">Изучаются основные правила композиционной организации плоскости </w:t>
      </w:r>
      <w:r w:rsidR="00A25908">
        <w:rPr>
          <w:rFonts w:eastAsia="Times New Roman"/>
          <w:sz w:val="28"/>
          <w:szCs w:val="28"/>
        </w:rPr>
        <w:t>среза древесины</w:t>
      </w:r>
      <w:r w:rsidRPr="00270A77">
        <w:rPr>
          <w:rFonts w:eastAsia="Times New Roman"/>
          <w:sz w:val="28"/>
          <w:szCs w:val="28"/>
        </w:rPr>
        <w:t>. Происходит закрепление знаний о размещении изображения в заданном формате. Упражнения предусматривают не однозначное решение, а различные варианты, т.е. возможность творческого выбора</w:t>
      </w:r>
    </w:p>
    <w:p w:rsidR="006177F0" w:rsidRDefault="006177F0" w:rsidP="00BD00C6">
      <w:pPr>
        <w:pStyle w:val="Default"/>
        <w:ind w:firstLine="709"/>
        <w:contextualSpacing/>
        <w:jc w:val="both"/>
        <w:rPr>
          <w:sz w:val="28"/>
          <w:szCs w:val="28"/>
        </w:rPr>
      </w:pPr>
      <w:r>
        <w:rPr>
          <w:sz w:val="28"/>
          <w:szCs w:val="28"/>
        </w:rPr>
        <w:t>2 Блок «Выжигание  по дереву»</w:t>
      </w:r>
    </w:p>
    <w:p w:rsidR="006177F0" w:rsidRPr="006177F0" w:rsidRDefault="006177F0" w:rsidP="00BD00C6">
      <w:pPr>
        <w:pStyle w:val="c5"/>
        <w:shd w:val="clear" w:color="auto" w:fill="FFFFFF"/>
        <w:spacing w:before="0" w:beforeAutospacing="0" w:after="0" w:afterAutospacing="0"/>
        <w:ind w:firstLine="709"/>
        <w:contextualSpacing/>
        <w:jc w:val="both"/>
        <w:rPr>
          <w:rFonts w:ascii="Calibri" w:hAnsi="Calibri" w:cs="Calibri"/>
          <w:color w:val="000000"/>
          <w:sz w:val="28"/>
          <w:szCs w:val="28"/>
        </w:rPr>
      </w:pPr>
      <w:r w:rsidRPr="006177F0">
        <w:rPr>
          <w:rStyle w:val="c4"/>
          <w:color w:val="000000"/>
          <w:sz w:val="28"/>
          <w:szCs w:val="28"/>
        </w:rPr>
        <w:t>Занятия по данно</w:t>
      </w:r>
      <w:r>
        <w:rPr>
          <w:rStyle w:val="c4"/>
          <w:color w:val="000000"/>
          <w:sz w:val="28"/>
          <w:szCs w:val="28"/>
        </w:rPr>
        <w:t>му</w:t>
      </w:r>
      <w:r w:rsidRPr="006177F0">
        <w:rPr>
          <w:rStyle w:val="c4"/>
          <w:color w:val="000000"/>
          <w:sz w:val="28"/>
          <w:szCs w:val="28"/>
        </w:rPr>
        <w:t xml:space="preserve"> </w:t>
      </w:r>
      <w:r>
        <w:rPr>
          <w:rStyle w:val="c4"/>
          <w:color w:val="000000"/>
          <w:sz w:val="28"/>
          <w:szCs w:val="28"/>
        </w:rPr>
        <w:t>блоку</w:t>
      </w:r>
      <w:r w:rsidRPr="006177F0">
        <w:rPr>
          <w:rStyle w:val="c4"/>
          <w:color w:val="000000"/>
          <w:sz w:val="28"/>
          <w:szCs w:val="28"/>
        </w:rPr>
        <w:t xml:space="preserve"> состоят из теоре</w:t>
      </w:r>
      <w:r w:rsidR="00207302">
        <w:rPr>
          <w:rStyle w:val="c4"/>
          <w:color w:val="000000"/>
          <w:sz w:val="28"/>
          <w:szCs w:val="28"/>
        </w:rPr>
        <w:t xml:space="preserve">тической и практической части. </w:t>
      </w:r>
      <w:r w:rsidRPr="006177F0">
        <w:rPr>
          <w:rStyle w:val="c4"/>
          <w:color w:val="000000"/>
          <w:sz w:val="28"/>
          <w:szCs w:val="28"/>
        </w:rPr>
        <w:t>Теоретическая часть включает получение основных знаний, необходимых для более осознанной работы  при практических занятиях по разработке и изготовлению изделий. Практическая часть предполагает непосредственное выполнение работ и включает в себя этапы проектирования, изготовления и окончательной отделки изделия.</w:t>
      </w:r>
    </w:p>
    <w:p w:rsidR="006177F0" w:rsidRPr="006177F0" w:rsidRDefault="006177F0" w:rsidP="00BD00C6">
      <w:pPr>
        <w:pStyle w:val="c18"/>
        <w:shd w:val="clear" w:color="auto" w:fill="FFFFFF"/>
        <w:spacing w:before="0" w:beforeAutospacing="0" w:after="0" w:afterAutospacing="0"/>
        <w:ind w:firstLine="709"/>
        <w:contextualSpacing/>
        <w:jc w:val="both"/>
        <w:rPr>
          <w:rFonts w:ascii="Calibri" w:hAnsi="Calibri" w:cs="Calibri"/>
          <w:color w:val="000000"/>
          <w:sz w:val="28"/>
          <w:szCs w:val="28"/>
        </w:rPr>
      </w:pPr>
      <w:r w:rsidRPr="006177F0">
        <w:rPr>
          <w:rStyle w:val="c4"/>
          <w:color w:val="000000"/>
          <w:sz w:val="28"/>
          <w:szCs w:val="28"/>
        </w:rPr>
        <w:t>Непосредственно само занятие включает в себя организационную, теоретическую и практическую части. Организационная часть обеспечивает наличие всех необходимых для работы материалов и иллюстраций. Теоретическая часть занятий максимально компактна, включает в себя необходимую информацию о теме и предмете знания.</w:t>
      </w:r>
    </w:p>
    <w:p w:rsidR="006177F0" w:rsidRPr="006177F0" w:rsidRDefault="006177F0" w:rsidP="006177F0">
      <w:pPr>
        <w:pStyle w:val="Default"/>
        <w:ind w:firstLine="709"/>
        <w:jc w:val="both"/>
        <w:rPr>
          <w:sz w:val="28"/>
          <w:szCs w:val="28"/>
        </w:rPr>
      </w:pPr>
    </w:p>
    <w:tbl>
      <w:tblPr>
        <w:tblW w:w="992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388"/>
        <w:gridCol w:w="1417"/>
        <w:gridCol w:w="1559"/>
        <w:gridCol w:w="1560"/>
      </w:tblGrid>
      <w:tr w:rsidR="00EE5DBC" w:rsidRPr="006420E5" w:rsidTr="00B75EE5">
        <w:trPr>
          <w:trHeight w:val="300"/>
        </w:trPr>
        <w:tc>
          <w:tcPr>
            <w:tcW w:w="5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5DBC" w:rsidRDefault="00EE5DBC" w:rsidP="00B75EE5">
            <w:pPr>
              <w:spacing w:after="0" w:line="240" w:lineRule="auto"/>
              <w:jc w:val="center"/>
              <w:rPr>
                <w:rFonts w:ascii="Times New Roman" w:eastAsia="Times New Roman" w:hAnsi="Times New Roman" w:cs="Times New Roman"/>
                <w:b/>
                <w:color w:val="000000"/>
                <w:sz w:val="28"/>
                <w:szCs w:val="28"/>
              </w:rPr>
            </w:pPr>
            <w:r w:rsidRPr="006420E5">
              <w:rPr>
                <w:rFonts w:ascii="Times New Roman" w:eastAsia="Times New Roman" w:hAnsi="Times New Roman" w:cs="Times New Roman"/>
                <w:b/>
                <w:color w:val="000000"/>
                <w:sz w:val="28"/>
                <w:szCs w:val="28"/>
              </w:rPr>
              <w:t>Раздел, тема</w:t>
            </w:r>
          </w:p>
          <w:p w:rsidR="00EE5DBC" w:rsidRPr="006420E5" w:rsidRDefault="00EE5DBC" w:rsidP="00B75EE5">
            <w:pPr>
              <w:spacing w:after="0" w:line="240" w:lineRule="auto"/>
              <w:jc w:val="center"/>
              <w:rPr>
                <w:rFonts w:ascii="Times New Roman" w:eastAsia="Times New Roman" w:hAnsi="Times New Roman" w:cs="Times New Roman"/>
                <w:b/>
                <w:color w:val="000000"/>
                <w:sz w:val="28"/>
                <w:szCs w:val="28"/>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5DBC" w:rsidRPr="006420E5" w:rsidRDefault="00EE5DBC" w:rsidP="00B75EE5">
            <w:pPr>
              <w:spacing w:after="0" w:line="240" w:lineRule="auto"/>
              <w:jc w:val="center"/>
              <w:rPr>
                <w:rFonts w:ascii="Times New Roman" w:eastAsia="Times New Roman" w:hAnsi="Times New Roman" w:cs="Times New Roman"/>
                <w:b/>
                <w:color w:val="000000"/>
                <w:sz w:val="28"/>
                <w:szCs w:val="28"/>
              </w:rPr>
            </w:pPr>
            <w:r w:rsidRPr="006420E5">
              <w:rPr>
                <w:rFonts w:ascii="Times New Roman" w:eastAsia="Times New Roman" w:hAnsi="Times New Roman" w:cs="Times New Roman"/>
                <w:b/>
                <w:color w:val="000000"/>
                <w:sz w:val="28"/>
                <w:szCs w:val="28"/>
              </w:rPr>
              <w:t>Теория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5DBC" w:rsidRPr="006420E5" w:rsidRDefault="00EE5DBC" w:rsidP="00B75EE5">
            <w:pPr>
              <w:spacing w:after="0" w:line="240" w:lineRule="auto"/>
              <w:jc w:val="center"/>
              <w:rPr>
                <w:rFonts w:ascii="Times New Roman" w:eastAsia="Times New Roman" w:hAnsi="Times New Roman" w:cs="Times New Roman"/>
                <w:b/>
                <w:color w:val="000000"/>
                <w:sz w:val="28"/>
                <w:szCs w:val="28"/>
              </w:rPr>
            </w:pPr>
            <w:r w:rsidRPr="006420E5">
              <w:rPr>
                <w:rFonts w:ascii="Times New Roman" w:eastAsia="Times New Roman" w:hAnsi="Times New Roman" w:cs="Times New Roman"/>
                <w:b/>
                <w:color w:val="000000"/>
                <w:sz w:val="28"/>
                <w:szCs w:val="28"/>
              </w:rPr>
              <w:t>Практика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5DBC" w:rsidRPr="006420E5" w:rsidRDefault="00EE5DBC" w:rsidP="00B75EE5">
            <w:pPr>
              <w:spacing w:after="0" w:line="240" w:lineRule="auto"/>
              <w:jc w:val="center"/>
              <w:rPr>
                <w:rFonts w:ascii="Times New Roman" w:eastAsia="Times New Roman" w:hAnsi="Times New Roman" w:cs="Times New Roman"/>
                <w:b/>
                <w:color w:val="000000"/>
                <w:sz w:val="28"/>
                <w:szCs w:val="28"/>
              </w:rPr>
            </w:pPr>
            <w:r w:rsidRPr="006420E5">
              <w:rPr>
                <w:rFonts w:ascii="Times New Roman" w:eastAsia="Times New Roman" w:hAnsi="Times New Roman" w:cs="Times New Roman"/>
                <w:b/>
                <w:color w:val="000000"/>
                <w:sz w:val="28"/>
                <w:szCs w:val="28"/>
              </w:rPr>
              <w:t>Итого</w:t>
            </w:r>
          </w:p>
        </w:tc>
      </w:tr>
      <w:tr w:rsidR="00EE5DBC" w:rsidRPr="006420E5" w:rsidTr="00B75EE5">
        <w:trPr>
          <w:trHeight w:val="300"/>
        </w:trPr>
        <w:tc>
          <w:tcPr>
            <w:tcW w:w="5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5DBC" w:rsidRPr="006F4460" w:rsidRDefault="00EE5DBC" w:rsidP="00B75EE5">
            <w:pPr>
              <w:spacing w:after="0" w:line="240" w:lineRule="auto"/>
              <w:rPr>
                <w:rFonts w:ascii="Times New Roman" w:eastAsia="Times New Roman" w:hAnsi="Times New Roman" w:cs="Times New Roman"/>
                <w:color w:val="000000"/>
                <w:sz w:val="28"/>
                <w:szCs w:val="28"/>
              </w:rPr>
            </w:pPr>
            <w:r w:rsidRPr="006F4460">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 </w:t>
            </w:r>
            <w:r w:rsidRPr="00982830">
              <w:rPr>
                <w:rFonts w:ascii="Times New Roman" w:eastAsia="Times New Roman" w:hAnsi="Times New Roman" w:cs="Times New Roman"/>
                <w:color w:val="000000"/>
                <w:sz w:val="28"/>
                <w:szCs w:val="28"/>
              </w:rPr>
              <w:t xml:space="preserve">Знакомство. Инструктаж по технике безопасности. Ознакомление с набором </w:t>
            </w:r>
            <w:r>
              <w:rPr>
                <w:rFonts w:ascii="Times New Roman" w:eastAsia="Times New Roman" w:hAnsi="Times New Roman" w:cs="Times New Roman"/>
                <w:color w:val="000000"/>
                <w:sz w:val="28"/>
                <w:szCs w:val="28"/>
              </w:rPr>
              <w:t>инструментов и материалов</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5DBC" w:rsidRPr="006420E5" w:rsidRDefault="00EE5DBC" w:rsidP="00B75EE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5DBC" w:rsidRPr="006420E5" w:rsidRDefault="00EE5DBC" w:rsidP="00B75EE5">
            <w:pPr>
              <w:spacing w:after="0" w:line="240" w:lineRule="auto"/>
              <w:jc w:val="center"/>
              <w:rPr>
                <w:rFonts w:ascii="Times New Roman" w:eastAsia="Times New Roman" w:hAnsi="Times New Roman" w:cs="Times New Roman"/>
                <w:color w:val="000000"/>
                <w:sz w:val="28"/>
                <w:szCs w:val="28"/>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5DBC" w:rsidRPr="006420E5" w:rsidRDefault="00EE5DBC" w:rsidP="00B75EE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EE5DBC" w:rsidRPr="006420E5" w:rsidTr="00B75EE5">
        <w:trPr>
          <w:trHeight w:val="580"/>
        </w:trPr>
        <w:tc>
          <w:tcPr>
            <w:tcW w:w="5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E5DBC" w:rsidRDefault="00EE5DBC" w:rsidP="00B75EE5">
            <w:pPr>
              <w:pStyle w:val="Default"/>
              <w:jc w:val="both"/>
              <w:rPr>
                <w:sz w:val="28"/>
                <w:szCs w:val="28"/>
              </w:rPr>
            </w:pPr>
            <w:r>
              <w:rPr>
                <w:rFonts w:eastAsia="Times New Roman"/>
                <w:sz w:val="28"/>
                <w:szCs w:val="28"/>
              </w:rPr>
              <w:t xml:space="preserve">2. </w:t>
            </w:r>
            <w:r>
              <w:rPr>
                <w:sz w:val="28"/>
                <w:szCs w:val="28"/>
              </w:rPr>
              <w:t xml:space="preserve"> Блок «</w:t>
            </w:r>
            <w:r w:rsidR="00A25908">
              <w:rPr>
                <w:sz w:val="28"/>
                <w:szCs w:val="28"/>
              </w:rPr>
              <w:t>Роспись по дереву</w:t>
            </w:r>
            <w:r>
              <w:rPr>
                <w:sz w:val="28"/>
                <w:szCs w:val="28"/>
              </w:rPr>
              <w:t>»</w:t>
            </w:r>
          </w:p>
          <w:p w:rsidR="00EE5DBC" w:rsidRPr="006420E5" w:rsidRDefault="00EE5DBC" w:rsidP="00B75EE5">
            <w:pPr>
              <w:spacing w:after="0" w:line="240" w:lineRule="auto"/>
              <w:rPr>
                <w:rFonts w:ascii="Times New Roman" w:eastAsia="Times New Roman" w:hAnsi="Times New Roman" w:cs="Times New Roman"/>
                <w:color w:val="000000"/>
                <w:sz w:val="28"/>
                <w:szCs w:val="28"/>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E5DBC" w:rsidRPr="006420E5" w:rsidRDefault="00A25908" w:rsidP="00B75EE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E5DBC" w:rsidRPr="006420E5" w:rsidRDefault="00E73C29" w:rsidP="00B75EE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E5DBC" w:rsidRPr="006420E5" w:rsidRDefault="00A25908" w:rsidP="00E73C2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E73C29">
              <w:rPr>
                <w:rFonts w:ascii="Times New Roman" w:eastAsia="Times New Roman" w:hAnsi="Times New Roman" w:cs="Times New Roman"/>
                <w:color w:val="000000"/>
                <w:sz w:val="28"/>
                <w:szCs w:val="28"/>
              </w:rPr>
              <w:t>6</w:t>
            </w:r>
          </w:p>
        </w:tc>
      </w:tr>
      <w:tr w:rsidR="00A25908" w:rsidRPr="006420E5" w:rsidTr="00B75EE5">
        <w:trPr>
          <w:trHeight w:val="580"/>
        </w:trPr>
        <w:tc>
          <w:tcPr>
            <w:tcW w:w="5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73C29" w:rsidRDefault="00E73C29" w:rsidP="00E73C29">
            <w:pPr>
              <w:pStyle w:val="Default"/>
              <w:jc w:val="both"/>
              <w:rPr>
                <w:sz w:val="28"/>
                <w:szCs w:val="28"/>
              </w:rPr>
            </w:pPr>
            <w:r>
              <w:rPr>
                <w:rFonts w:eastAsia="Times New Roman"/>
                <w:sz w:val="28"/>
                <w:szCs w:val="28"/>
              </w:rPr>
              <w:t xml:space="preserve">3. </w:t>
            </w:r>
            <w:r>
              <w:rPr>
                <w:sz w:val="28"/>
                <w:szCs w:val="28"/>
              </w:rPr>
              <w:t xml:space="preserve"> Блок «Выжигание по дереву»</w:t>
            </w:r>
          </w:p>
          <w:p w:rsidR="00A25908" w:rsidRDefault="00A25908" w:rsidP="00B75EE5">
            <w:pPr>
              <w:pStyle w:val="Default"/>
              <w:jc w:val="both"/>
              <w:rPr>
                <w:rFonts w:eastAsia="Times New Roman"/>
                <w:sz w:val="28"/>
                <w:szCs w:val="28"/>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25908" w:rsidRDefault="00E73C29" w:rsidP="00B75EE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25908" w:rsidRDefault="00E73C29" w:rsidP="00B75EE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25908" w:rsidRDefault="00E73C29" w:rsidP="00E73C2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w:t>
            </w:r>
          </w:p>
        </w:tc>
      </w:tr>
      <w:tr w:rsidR="00EE5DBC" w:rsidRPr="006420E5" w:rsidTr="00B75EE5">
        <w:trPr>
          <w:trHeight w:val="300"/>
        </w:trPr>
        <w:tc>
          <w:tcPr>
            <w:tcW w:w="5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5DBC" w:rsidRDefault="00EE5DBC" w:rsidP="00B75EE5">
            <w:pPr>
              <w:spacing w:after="0" w:line="240" w:lineRule="auto"/>
              <w:jc w:val="center"/>
              <w:rPr>
                <w:rFonts w:ascii="Times New Roman" w:eastAsia="Times New Roman" w:hAnsi="Times New Roman" w:cs="Times New Roman"/>
                <w:b/>
                <w:bCs/>
                <w:color w:val="000000"/>
                <w:sz w:val="28"/>
                <w:szCs w:val="28"/>
              </w:rPr>
            </w:pPr>
            <w:r w:rsidRPr="006420E5">
              <w:rPr>
                <w:rFonts w:ascii="Times New Roman" w:eastAsia="Times New Roman" w:hAnsi="Times New Roman" w:cs="Times New Roman"/>
                <w:b/>
                <w:bCs/>
                <w:color w:val="000000"/>
                <w:sz w:val="28"/>
                <w:szCs w:val="28"/>
              </w:rPr>
              <w:t>Итого</w:t>
            </w:r>
          </w:p>
          <w:p w:rsidR="00EE5DBC" w:rsidRPr="006420E5" w:rsidRDefault="00EE5DBC" w:rsidP="00B75EE5">
            <w:pPr>
              <w:spacing w:after="0" w:line="240" w:lineRule="auto"/>
              <w:jc w:val="center"/>
              <w:rPr>
                <w:rFonts w:ascii="Times New Roman" w:eastAsia="Times New Roman" w:hAnsi="Times New Roman" w:cs="Times New Roman"/>
                <w:color w:val="000000"/>
                <w:sz w:val="28"/>
                <w:szCs w:val="28"/>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5DBC" w:rsidRPr="006420E5" w:rsidRDefault="00E73C29" w:rsidP="00B75EE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5DBC" w:rsidRPr="006420E5" w:rsidRDefault="00E73C29" w:rsidP="00B75EE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5DBC" w:rsidRPr="001606FC" w:rsidRDefault="00E73C29" w:rsidP="00B75EE5">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34</w:t>
            </w:r>
          </w:p>
        </w:tc>
      </w:tr>
    </w:tbl>
    <w:p w:rsidR="00EE5DBC" w:rsidRDefault="00EE5DBC" w:rsidP="00EE5DBC">
      <w:pPr>
        <w:spacing w:after="0" w:line="240" w:lineRule="auto"/>
        <w:ind w:left="-120"/>
        <w:jc w:val="center"/>
        <w:rPr>
          <w:rFonts w:ascii="Times New Roman" w:eastAsia="Times New Roman" w:hAnsi="Times New Roman"/>
          <w:b/>
          <w:sz w:val="28"/>
          <w:szCs w:val="28"/>
        </w:rPr>
      </w:pPr>
    </w:p>
    <w:p w:rsidR="00EE5DBC" w:rsidRDefault="00EE5DBC" w:rsidP="00EE5DBC">
      <w:pPr>
        <w:spacing w:line="330" w:lineRule="exact"/>
        <w:jc w:val="center"/>
        <w:rPr>
          <w:rFonts w:ascii="Times New Roman" w:hAnsi="Times New Roman" w:cs="Times New Roman"/>
          <w:b/>
          <w:sz w:val="28"/>
          <w:szCs w:val="28"/>
        </w:rPr>
      </w:pPr>
    </w:p>
    <w:p w:rsidR="00EE5DBC" w:rsidRPr="00FF0728" w:rsidRDefault="00EE5DBC" w:rsidP="00EE5DBC">
      <w:pPr>
        <w:spacing w:line="330" w:lineRule="exact"/>
        <w:jc w:val="center"/>
        <w:rPr>
          <w:rFonts w:ascii="Times New Roman" w:hAnsi="Times New Roman" w:cs="Times New Roman"/>
          <w:b/>
          <w:sz w:val="28"/>
          <w:szCs w:val="28"/>
        </w:rPr>
      </w:pPr>
      <w:r>
        <w:rPr>
          <w:rFonts w:ascii="Times New Roman" w:hAnsi="Times New Roman" w:cs="Times New Roman"/>
          <w:b/>
          <w:sz w:val="28"/>
          <w:szCs w:val="28"/>
        </w:rPr>
        <w:lastRenderedPageBreak/>
        <w:t>3. КАЛЕНДАРНЫЙ УЧЕБНЫЙ ГРАФИК</w:t>
      </w:r>
    </w:p>
    <w:tbl>
      <w:tblPr>
        <w:tblStyle w:val="a3"/>
        <w:tblW w:w="0" w:type="auto"/>
        <w:tblLook w:val="04A0" w:firstRow="1" w:lastRow="0" w:firstColumn="1" w:lastColumn="0" w:noHBand="0" w:noVBand="1"/>
      </w:tblPr>
      <w:tblGrid>
        <w:gridCol w:w="1413"/>
        <w:gridCol w:w="1611"/>
        <w:gridCol w:w="1445"/>
        <w:gridCol w:w="1236"/>
        <w:gridCol w:w="1689"/>
        <w:gridCol w:w="2177"/>
      </w:tblGrid>
      <w:tr w:rsidR="00EE5DBC" w:rsidRPr="00FF0728" w:rsidTr="00B75EE5">
        <w:tc>
          <w:tcPr>
            <w:tcW w:w="1638" w:type="dxa"/>
          </w:tcPr>
          <w:p w:rsidR="00EE5DBC" w:rsidRPr="00FF0728" w:rsidRDefault="00EE5DBC" w:rsidP="00B75EE5">
            <w:pPr>
              <w:jc w:val="center"/>
              <w:rPr>
                <w:rFonts w:ascii="Times New Roman" w:hAnsi="Times New Roman" w:cs="Times New Roman"/>
                <w:b/>
                <w:sz w:val="28"/>
                <w:szCs w:val="28"/>
              </w:rPr>
            </w:pPr>
            <w:r w:rsidRPr="00FF0728">
              <w:rPr>
                <w:rFonts w:ascii="Times New Roman" w:hAnsi="Times New Roman" w:cs="Times New Roman"/>
                <w:b/>
                <w:sz w:val="28"/>
                <w:szCs w:val="28"/>
              </w:rPr>
              <w:t>Дата начала занятий</w:t>
            </w:r>
          </w:p>
        </w:tc>
        <w:tc>
          <w:tcPr>
            <w:tcW w:w="1638" w:type="dxa"/>
          </w:tcPr>
          <w:p w:rsidR="00EE5DBC" w:rsidRPr="00FF0728" w:rsidRDefault="00EE5DBC" w:rsidP="00B75EE5">
            <w:pPr>
              <w:jc w:val="center"/>
              <w:rPr>
                <w:rFonts w:ascii="Times New Roman" w:hAnsi="Times New Roman" w:cs="Times New Roman"/>
                <w:b/>
                <w:sz w:val="28"/>
                <w:szCs w:val="28"/>
              </w:rPr>
            </w:pPr>
            <w:r w:rsidRPr="00FF0728">
              <w:rPr>
                <w:rFonts w:ascii="Times New Roman" w:hAnsi="Times New Roman" w:cs="Times New Roman"/>
                <w:b/>
                <w:sz w:val="28"/>
                <w:szCs w:val="28"/>
              </w:rPr>
              <w:t>Дата окончания занятий</w:t>
            </w:r>
          </w:p>
        </w:tc>
        <w:tc>
          <w:tcPr>
            <w:tcW w:w="1638" w:type="dxa"/>
          </w:tcPr>
          <w:p w:rsidR="00EE5DBC" w:rsidRPr="00FF0728" w:rsidRDefault="00EE5DBC" w:rsidP="00B75EE5">
            <w:pPr>
              <w:jc w:val="center"/>
              <w:rPr>
                <w:rFonts w:ascii="Times New Roman" w:hAnsi="Times New Roman" w:cs="Times New Roman"/>
                <w:b/>
                <w:sz w:val="28"/>
                <w:szCs w:val="28"/>
              </w:rPr>
            </w:pPr>
            <w:r w:rsidRPr="00FF0728">
              <w:rPr>
                <w:rFonts w:ascii="Times New Roman" w:hAnsi="Times New Roman" w:cs="Times New Roman"/>
                <w:b/>
                <w:sz w:val="28"/>
                <w:szCs w:val="28"/>
              </w:rPr>
              <w:t>Кол-во учебных недель</w:t>
            </w:r>
          </w:p>
        </w:tc>
        <w:tc>
          <w:tcPr>
            <w:tcW w:w="1638" w:type="dxa"/>
          </w:tcPr>
          <w:p w:rsidR="00EE5DBC" w:rsidRPr="00FF0728" w:rsidRDefault="00EE5DBC" w:rsidP="00B75EE5">
            <w:pPr>
              <w:jc w:val="center"/>
              <w:rPr>
                <w:rFonts w:ascii="Times New Roman" w:hAnsi="Times New Roman" w:cs="Times New Roman"/>
                <w:b/>
                <w:sz w:val="28"/>
                <w:szCs w:val="28"/>
              </w:rPr>
            </w:pPr>
            <w:r w:rsidRPr="00FF0728">
              <w:rPr>
                <w:rFonts w:ascii="Times New Roman" w:hAnsi="Times New Roman" w:cs="Times New Roman"/>
                <w:b/>
                <w:sz w:val="28"/>
                <w:szCs w:val="28"/>
              </w:rPr>
              <w:t>Кол-во часов в год</w:t>
            </w:r>
          </w:p>
        </w:tc>
        <w:tc>
          <w:tcPr>
            <w:tcW w:w="1639" w:type="dxa"/>
          </w:tcPr>
          <w:p w:rsidR="00EE5DBC" w:rsidRPr="00FF0728" w:rsidRDefault="00EE5DBC" w:rsidP="00B75EE5">
            <w:pPr>
              <w:jc w:val="center"/>
              <w:rPr>
                <w:rFonts w:ascii="Times New Roman" w:hAnsi="Times New Roman" w:cs="Times New Roman"/>
                <w:b/>
                <w:sz w:val="28"/>
                <w:szCs w:val="28"/>
              </w:rPr>
            </w:pPr>
            <w:r w:rsidRPr="00FF0728">
              <w:rPr>
                <w:rFonts w:ascii="Times New Roman" w:hAnsi="Times New Roman" w:cs="Times New Roman"/>
                <w:b/>
                <w:sz w:val="28"/>
                <w:szCs w:val="28"/>
              </w:rPr>
              <w:t>Место проведения</w:t>
            </w:r>
          </w:p>
        </w:tc>
        <w:tc>
          <w:tcPr>
            <w:tcW w:w="1639" w:type="dxa"/>
          </w:tcPr>
          <w:p w:rsidR="00EE5DBC" w:rsidRPr="00FF0728" w:rsidRDefault="00EE5DBC" w:rsidP="00B75EE5">
            <w:pPr>
              <w:jc w:val="center"/>
              <w:rPr>
                <w:rFonts w:ascii="Times New Roman" w:hAnsi="Times New Roman" w:cs="Times New Roman"/>
                <w:b/>
                <w:sz w:val="28"/>
                <w:szCs w:val="28"/>
              </w:rPr>
            </w:pPr>
            <w:r w:rsidRPr="00FF0728">
              <w:rPr>
                <w:rFonts w:ascii="Times New Roman" w:hAnsi="Times New Roman" w:cs="Times New Roman"/>
                <w:b/>
                <w:sz w:val="28"/>
                <w:szCs w:val="28"/>
              </w:rPr>
              <w:t>Режим занятий</w:t>
            </w:r>
          </w:p>
        </w:tc>
      </w:tr>
      <w:tr w:rsidR="00EE5DBC" w:rsidRPr="00FF0728" w:rsidTr="00B75EE5">
        <w:tc>
          <w:tcPr>
            <w:tcW w:w="1638" w:type="dxa"/>
          </w:tcPr>
          <w:p w:rsidR="00EE5DBC" w:rsidRPr="00FF0728" w:rsidRDefault="00EE5DBC" w:rsidP="00B75EE5">
            <w:pPr>
              <w:jc w:val="center"/>
              <w:rPr>
                <w:rFonts w:ascii="Times New Roman" w:hAnsi="Times New Roman" w:cs="Times New Roman"/>
                <w:sz w:val="28"/>
                <w:szCs w:val="28"/>
              </w:rPr>
            </w:pPr>
            <w:r w:rsidRPr="00FF0728">
              <w:rPr>
                <w:rFonts w:ascii="Times New Roman" w:hAnsi="Times New Roman" w:cs="Times New Roman"/>
                <w:sz w:val="28"/>
                <w:szCs w:val="28"/>
              </w:rPr>
              <w:t>01.09</w:t>
            </w:r>
          </w:p>
        </w:tc>
        <w:tc>
          <w:tcPr>
            <w:tcW w:w="1638" w:type="dxa"/>
          </w:tcPr>
          <w:p w:rsidR="00EE5DBC" w:rsidRPr="00FF0728" w:rsidRDefault="00EE5DBC" w:rsidP="00B75EE5">
            <w:pPr>
              <w:jc w:val="center"/>
              <w:rPr>
                <w:rFonts w:ascii="Times New Roman" w:hAnsi="Times New Roman" w:cs="Times New Roman"/>
                <w:sz w:val="28"/>
                <w:szCs w:val="28"/>
              </w:rPr>
            </w:pPr>
            <w:r w:rsidRPr="00FF0728">
              <w:rPr>
                <w:rFonts w:ascii="Times New Roman" w:hAnsi="Times New Roman" w:cs="Times New Roman"/>
                <w:sz w:val="28"/>
                <w:szCs w:val="28"/>
              </w:rPr>
              <w:t>31.05</w:t>
            </w:r>
          </w:p>
        </w:tc>
        <w:tc>
          <w:tcPr>
            <w:tcW w:w="1638" w:type="dxa"/>
          </w:tcPr>
          <w:p w:rsidR="00EE5DBC" w:rsidRPr="00FF0728" w:rsidRDefault="00EE5DBC" w:rsidP="00B75EE5">
            <w:pPr>
              <w:jc w:val="center"/>
              <w:rPr>
                <w:rFonts w:ascii="Times New Roman" w:hAnsi="Times New Roman" w:cs="Times New Roman"/>
                <w:sz w:val="28"/>
                <w:szCs w:val="28"/>
              </w:rPr>
            </w:pPr>
            <w:r>
              <w:rPr>
                <w:rFonts w:ascii="Times New Roman" w:hAnsi="Times New Roman" w:cs="Times New Roman"/>
                <w:sz w:val="28"/>
                <w:szCs w:val="28"/>
              </w:rPr>
              <w:t>17</w:t>
            </w:r>
          </w:p>
        </w:tc>
        <w:tc>
          <w:tcPr>
            <w:tcW w:w="1638" w:type="dxa"/>
          </w:tcPr>
          <w:p w:rsidR="00EE5DBC" w:rsidRPr="00FF0728" w:rsidRDefault="00EE5DBC" w:rsidP="00B75EE5">
            <w:pPr>
              <w:jc w:val="center"/>
              <w:rPr>
                <w:rFonts w:ascii="Times New Roman" w:hAnsi="Times New Roman" w:cs="Times New Roman"/>
                <w:sz w:val="28"/>
                <w:szCs w:val="28"/>
              </w:rPr>
            </w:pPr>
            <w:r>
              <w:rPr>
                <w:rFonts w:ascii="Times New Roman" w:hAnsi="Times New Roman" w:cs="Times New Roman"/>
                <w:sz w:val="28"/>
                <w:szCs w:val="28"/>
              </w:rPr>
              <w:t>34</w:t>
            </w:r>
          </w:p>
        </w:tc>
        <w:tc>
          <w:tcPr>
            <w:tcW w:w="1639" w:type="dxa"/>
          </w:tcPr>
          <w:p w:rsidR="00EE5DBC" w:rsidRPr="00FF0728" w:rsidRDefault="00EE5DBC" w:rsidP="00B75EE5">
            <w:pPr>
              <w:jc w:val="center"/>
              <w:rPr>
                <w:rFonts w:ascii="Times New Roman" w:hAnsi="Times New Roman" w:cs="Times New Roman"/>
                <w:sz w:val="28"/>
                <w:szCs w:val="28"/>
              </w:rPr>
            </w:pPr>
            <w:r w:rsidRPr="00FF0728">
              <w:rPr>
                <w:rFonts w:ascii="Times New Roman" w:hAnsi="Times New Roman" w:cs="Times New Roman"/>
                <w:sz w:val="28"/>
                <w:szCs w:val="28"/>
              </w:rPr>
              <w:t>МОУ СШ №</w:t>
            </w:r>
            <w:r>
              <w:rPr>
                <w:rFonts w:ascii="Times New Roman" w:hAnsi="Times New Roman" w:cs="Times New Roman"/>
                <w:sz w:val="28"/>
                <w:szCs w:val="28"/>
              </w:rPr>
              <w:t xml:space="preserve"> 6</w:t>
            </w:r>
          </w:p>
        </w:tc>
        <w:tc>
          <w:tcPr>
            <w:tcW w:w="1639" w:type="dxa"/>
          </w:tcPr>
          <w:p w:rsidR="00EE5DBC" w:rsidRPr="00FF0728" w:rsidRDefault="00E73C29" w:rsidP="00E73C29">
            <w:pPr>
              <w:jc w:val="center"/>
              <w:rPr>
                <w:rFonts w:ascii="Times New Roman" w:hAnsi="Times New Roman" w:cs="Times New Roman"/>
                <w:sz w:val="28"/>
                <w:szCs w:val="28"/>
              </w:rPr>
            </w:pPr>
            <w:r>
              <w:rPr>
                <w:rFonts w:ascii="Times New Roman" w:hAnsi="Times New Roman" w:cs="Times New Roman"/>
                <w:sz w:val="28"/>
                <w:szCs w:val="28"/>
              </w:rPr>
              <w:t>1</w:t>
            </w:r>
            <w:r w:rsidR="00EE5DBC">
              <w:rPr>
                <w:rFonts w:ascii="Times New Roman" w:hAnsi="Times New Roman" w:cs="Times New Roman"/>
                <w:sz w:val="28"/>
                <w:szCs w:val="28"/>
              </w:rPr>
              <w:t xml:space="preserve"> ра</w:t>
            </w:r>
            <w:r>
              <w:rPr>
                <w:rFonts w:ascii="Times New Roman" w:hAnsi="Times New Roman" w:cs="Times New Roman"/>
                <w:sz w:val="28"/>
                <w:szCs w:val="28"/>
              </w:rPr>
              <w:t>з</w:t>
            </w:r>
            <w:r w:rsidR="00EE5DBC">
              <w:rPr>
                <w:rFonts w:ascii="Times New Roman" w:hAnsi="Times New Roman" w:cs="Times New Roman"/>
                <w:sz w:val="28"/>
                <w:szCs w:val="28"/>
              </w:rPr>
              <w:t xml:space="preserve"> в неделю по 1 академическому часу</w:t>
            </w:r>
          </w:p>
        </w:tc>
      </w:tr>
    </w:tbl>
    <w:p w:rsidR="00EE5DBC" w:rsidRDefault="00EE5DBC" w:rsidP="00EE5DBC">
      <w:pPr>
        <w:spacing w:after="0" w:line="240" w:lineRule="auto"/>
        <w:ind w:left="-120"/>
        <w:jc w:val="center"/>
        <w:rPr>
          <w:rFonts w:ascii="Times New Roman" w:eastAsia="Times New Roman" w:hAnsi="Times New Roman"/>
          <w:b/>
          <w:sz w:val="28"/>
          <w:szCs w:val="28"/>
        </w:rPr>
      </w:pPr>
    </w:p>
    <w:p w:rsidR="00EE5DBC" w:rsidRDefault="00EE5DBC" w:rsidP="00EE5DBC">
      <w:pPr>
        <w:spacing w:after="0" w:line="240" w:lineRule="auto"/>
        <w:ind w:left="-120"/>
        <w:jc w:val="center"/>
        <w:rPr>
          <w:rFonts w:ascii="Times New Roman" w:eastAsia="Times New Roman" w:hAnsi="Times New Roman"/>
          <w:b/>
          <w:sz w:val="28"/>
          <w:szCs w:val="28"/>
        </w:rPr>
      </w:pPr>
      <w:r w:rsidRPr="00177C2B">
        <w:rPr>
          <w:rFonts w:ascii="Times New Roman" w:eastAsia="Times New Roman" w:hAnsi="Times New Roman"/>
          <w:b/>
          <w:sz w:val="28"/>
          <w:szCs w:val="28"/>
        </w:rPr>
        <w:t>4. СОДЕРЖАНИЕ ПРОГРАММЫ</w:t>
      </w:r>
    </w:p>
    <w:p w:rsidR="00BD00C6" w:rsidRPr="00177C2B" w:rsidRDefault="00BD00C6" w:rsidP="00EE5DBC">
      <w:pPr>
        <w:spacing w:after="0" w:line="240" w:lineRule="auto"/>
        <w:ind w:left="-120"/>
        <w:jc w:val="center"/>
        <w:rPr>
          <w:rFonts w:ascii="Times New Roman" w:eastAsia="Times New Roman" w:hAnsi="Times New Roman"/>
          <w:b/>
          <w:sz w:val="28"/>
          <w:szCs w:val="28"/>
        </w:rPr>
      </w:pPr>
    </w:p>
    <w:p w:rsidR="00EE5DBC" w:rsidRPr="00177C2B" w:rsidRDefault="00EE5DBC" w:rsidP="00EE5DBC">
      <w:pPr>
        <w:spacing w:after="0" w:line="240" w:lineRule="auto"/>
        <w:ind w:left="-120"/>
        <w:jc w:val="center"/>
        <w:rPr>
          <w:rFonts w:ascii="Times New Roman" w:eastAsia="Times New Roman" w:hAnsi="Times New Roman"/>
          <w:b/>
          <w:sz w:val="28"/>
          <w:szCs w:val="28"/>
        </w:rPr>
      </w:pPr>
      <w:r w:rsidRPr="00177C2B">
        <w:rPr>
          <w:rFonts w:ascii="Times New Roman" w:eastAsia="Times New Roman" w:hAnsi="Times New Roman"/>
          <w:b/>
          <w:sz w:val="28"/>
          <w:szCs w:val="28"/>
        </w:rPr>
        <w:t>Блок 1 «</w:t>
      </w:r>
      <w:r w:rsidR="009671EF">
        <w:rPr>
          <w:rFonts w:ascii="Times New Roman" w:eastAsia="Times New Roman" w:hAnsi="Times New Roman"/>
          <w:b/>
          <w:sz w:val="28"/>
          <w:szCs w:val="28"/>
        </w:rPr>
        <w:t>Р</w:t>
      </w:r>
      <w:r w:rsidR="00E73C29">
        <w:rPr>
          <w:rFonts w:ascii="Times New Roman" w:eastAsia="Times New Roman" w:hAnsi="Times New Roman"/>
          <w:b/>
          <w:sz w:val="28"/>
          <w:szCs w:val="28"/>
        </w:rPr>
        <w:t>оспись по дереву</w:t>
      </w:r>
      <w:r w:rsidRPr="00177C2B">
        <w:rPr>
          <w:rFonts w:ascii="Times New Roman" w:eastAsia="Times New Roman" w:hAnsi="Times New Roman"/>
          <w:b/>
          <w:sz w:val="28"/>
          <w:szCs w:val="28"/>
        </w:rPr>
        <w:t>»</w:t>
      </w:r>
    </w:p>
    <w:p w:rsidR="00EE5DBC" w:rsidRPr="00177C2B" w:rsidRDefault="00EE5DBC" w:rsidP="00EE5DBC">
      <w:pPr>
        <w:spacing w:after="0" w:line="240" w:lineRule="auto"/>
        <w:ind w:left="-120"/>
        <w:jc w:val="both"/>
        <w:rPr>
          <w:rFonts w:ascii="Times New Roman" w:eastAsia="Times New Roman" w:hAnsi="Times New Roman" w:cs="Times New Roman"/>
          <w:b/>
          <w:sz w:val="28"/>
          <w:szCs w:val="28"/>
        </w:rPr>
      </w:pPr>
    </w:p>
    <w:tbl>
      <w:tblPr>
        <w:tblStyle w:val="a3"/>
        <w:tblW w:w="8926" w:type="dxa"/>
        <w:jc w:val="center"/>
        <w:tblLayout w:type="fixed"/>
        <w:tblLook w:val="04A0" w:firstRow="1" w:lastRow="0" w:firstColumn="1" w:lastColumn="0" w:noHBand="0" w:noVBand="1"/>
      </w:tblPr>
      <w:tblGrid>
        <w:gridCol w:w="1897"/>
        <w:gridCol w:w="7029"/>
      </w:tblGrid>
      <w:tr w:rsidR="00EE5DBC" w:rsidRPr="00083935" w:rsidTr="00B75EE5">
        <w:trPr>
          <w:jc w:val="center"/>
        </w:trPr>
        <w:tc>
          <w:tcPr>
            <w:tcW w:w="1897" w:type="dxa"/>
          </w:tcPr>
          <w:p w:rsidR="00EE5DBC" w:rsidRPr="00083935" w:rsidRDefault="00EE5DBC" w:rsidP="00B75EE5">
            <w:pPr>
              <w:jc w:val="center"/>
              <w:rPr>
                <w:rFonts w:ascii="Times New Roman" w:eastAsia="Times New Roman" w:hAnsi="Times New Roman" w:cs="Times New Roman"/>
                <w:sz w:val="28"/>
                <w:szCs w:val="28"/>
              </w:rPr>
            </w:pPr>
            <w:r w:rsidRPr="0008393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занятия</w:t>
            </w:r>
          </w:p>
        </w:tc>
        <w:tc>
          <w:tcPr>
            <w:tcW w:w="7029" w:type="dxa"/>
          </w:tcPr>
          <w:p w:rsidR="00EE5DBC" w:rsidRPr="00083935" w:rsidRDefault="00EE5DBC" w:rsidP="00B75EE5">
            <w:pPr>
              <w:jc w:val="center"/>
              <w:rPr>
                <w:rFonts w:ascii="Times New Roman" w:eastAsia="Times New Roman" w:hAnsi="Times New Roman" w:cs="Times New Roman"/>
                <w:sz w:val="28"/>
                <w:szCs w:val="28"/>
              </w:rPr>
            </w:pPr>
            <w:r w:rsidRPr="00083935">
              <w:rPr>
                <w:rFonts w:ascii="Times New Roman" w:eastAsia="Times New Roman" w:hAnsi="Times New Roman" w:cs="Times New Roman"/>
                <w:sz w:val="28"/>
                <w:szCs w:val="28"/>
              </w:rPr>
              <w:t>Тема занятия</w:t>
            </w:r>
          </w:p>
        </w:tc>
      </w:tr>
      <w:tr w:rsidR="00EE5DBC" w:rsidRPr="00083935" w:rsidTr="00B75EE5">
        <w:trPr>
          <w:jc w:val="center"/>
        </w:trPr>
        <w:tc>
          <w:tcPr>
            <w:tcW w:w="1897" w:type="dxa"/>
          </w:tcPr>
          <w:p w:rsidR="00EE5DBC" w:rsidRPr="00083935" w:rsidRDefault="00EE5DBC" w:rsidP="00B75EE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7029" w:type="dxa"/>
          </w:tcPr>
          <w:p w:rsidR="00EE5DBC" w:rsidRPr="00BD00C6" w:rsidRDefault="00EE5DBC" w:rsidP="00B75EE5">
            <w:pPr>
              <w:rPr>
                <w:rFonts w:ascii="Times New Roman" w:hAnsi="Times New Roman" w:cs="Times New Roman"/>
                <w:color w:val="000000"/>
                <w:sz w:val="28"/>
                <w:szCs w:val="28"/>
              </w:rPr>
            </w:pPr>
            <w:r w:rsidRPr="00BD00C6">
              <w:rPr>
                <w:rFonts w:ascii="Times New Roman" w:hAnsi="Times New Roman" w:cs="Times New Roman"/>
                <w:color w:val="000000"/>
                <w:sz w:val="28"/>
                <w:szCs w:val="28"/>
              </w:rPr>
              <w:t>Знакомство. Инструктаж по технике безопасности. Ознакомление с материалами и инструментами</w:t>
            </w:r>
          </w:p>
        </w:tc>
      </w:tr>
      <w:tr w:rsidR="00EE5DBC" w:rsidRPr="00083935" w:rsidTr="00B75EE5">
        <w:trPr>
          <w:jc w:val="center"/>
        </w:trPr>
        <w:tc>
          <w:tcPr>
            <w:tcW w:w="1897" w:type="dxa"/>
          </w:tcPr>
          <w:p w:rsidR="00EE5DBC" w:rsidRPr="00083935" w:rsidRDefault="00EE5DBC" w:rsidP="00B75EE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7029" w:type="dxa"/>
          </w:tcPr>
          <w:p w:rsidR="00EE5DBC" w:rsidRPr="00BD00C6" w:rsidRDefault="00E73C29" w:rsidP="00B75EE5">
            <w:pPr>
              <w:rPr>
                <w:rFonts w:ascii="Times New Roman" w:hAnsi="Times New Roman" w:cs="Times New Roman"/>
                <w:color w:val="000000"/>
                <w:sz w:val="28"/>
                <w:szCs w:val="28"/>
              </w:rPr>
            </w:pPr>
            <w:r w:rsidRPr="00BD00C6">
              <w:rPr>
                <w:rFonts w:ascii="Times New Roman" w:hAnsi="Times New Roman" w:cs="Times New Roman"/>
                <w:color w:val="000000"/>
                <w:sz w:val="28"/>
                <w:szCs w:val="28"/>
              </w:rPr>
              <w:t>Рисунок на дре</w:t>
            </w:r>
            <w:r w:rsidR="00950382" w:rsidRPr="00BD00C6">
              <w:rPr>
                <w:rFonts w:ascii="Times New Roman" w:hAnsi="Times New Roman" w:cs="Times New Roman"/>
                <w:color w:val="000000"/>
                <w:sz w:val="28"/>
                <w:szCs w:val="28"/>
              </w:rPr>
              <w:t xml:space="preserve">весине. Особенность  нанесения </w:t>
            </w:r>
            <w:r w:rsidRPr="00BD00C6">
              <w:rPr>
                <w:rFonts w:ascii="Times New Roman" w:hAnsi="Times New Roman" w:cs="Times New Roman"/>
                <w:color w:val="000000"/>
                <w:sz w:val="28"/>
                <w:szCs w:val="28"/>
              </w:rPr>
              <w:t>(теория)</w:t>
            </w:r>
            <w:r w:rsidR="00950382" w:rsidRPr="00BD00C6">
              <w:rPr>
                <w:rFonts w:ascii="Times New Roman" w:hAnsi="Times New Roman" w:cs="Times New Roman"/>
                <w:color w:val="000000"/>
                <w:sz w:val="28"/>
                <w:szCs w:val="28"/>
              </w:rPr>
              <w:t>.</w:t>
            </w:r>
          </w:p>
        </w:tc>
      </w:tr>
      <w:tr w:rsidR="00EE5DBC" w:rsidRPr="00083935" w:rsidTr="00B75EE5">
        <w:trPr>
          <w:jc w:val="center"/>
        </w:trPr>
        <w:tc>
          <w:tcPr>
            <w:tcW w:w="1897" w:type="dxa"/>
          </w:tcPr>
          <w:p w:rsidR="00EE5DBC" w:rsidRPr="00083935" w:rsidRDefault="00EE5DBC" w:rsidP="00B75EE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7029" w:type="dxa"/>
          </w:tcPr>
          <w:p w:rsidR="00EE5DBC" w:rsidRPr="00BD00C6" w:rsidRDefault="00C5022C" w:rsidP="00E73C29">
            <w:pPr>
              <w:rPr>
                <w:rFonts w:ascii="Times New Roman" w:hAnsi="Times New Roman" w:cs="Times New Roman"/>
                <w:color w:val="000000"/>
                <w:sz w:val="28"/>
                <w:szCs w:val="28"/>
              </w:rPr>
            </w:pPr>
            <w:r w:rsidRPr="00BD00C6">
              <w:rPr>
                <w:rFonts w:ascii="Times New Roman" w:hAnsi="Times New Roman" w:cs="Times New Roman"/>
                <w:color w:val="000000"/>
                <w:sz w:val="28"/>
                <w:szCs w:val="28"/>
                <w:shd w:val="clear" w:color="auto" w:fill="FFFFFF"/>
              </w:rPr>
              <w:t>Основные элементы народной росписи. Инструменты и художественные материалы.</w:t>
            </w:r>
          </w:p>
        </w:tc>
      </w:tr>
      <w:tr w:rsidR="00EE5DBC" w:rsidRPr="00083935" w:rsidTr="00B75EE5">
        <w:trPr>
          <w:jc w:val="center"/>
        </w:trPr>
        <w:tc>
          <w:tcPr>
            <w:tcW w:w="1897" w:type="dxa"/>
          </w:tcPr>
          <w:p w:rsidR="00EE5DBC" w:rsidRPr="00083935" w:rsidRDefault="00EE5DBC" w:rsidP="00B75EE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7029" w:type="dxa"/>
          </w:tcPr>
          <w:p w:rsidR="00EE5DBC" w:rsidRPr="00BD00C6" w:rsidRDefault="00284C56" w:rsidP="00B75EE5">
            <w:pPr>
              <w:rPr>
                <w:rFonts w:ascii="Times New Roman" w:hAnsi="Times New Roman" w:cs="Times New Roman"/>
                <w:color w:val="000000"/>
                <w:sz w:val="28"/>
                <w:szCs w:val="28"/>
              </w:rPr>
            </w:pPr>
            <w:r w:rsidRPr="00BD00C6">
              <w:rPr>
                <w:rFonts w:ascii="Times New Roman" w:hAnsi="Times New Roman" w:cs="Times New Roman"/>
                <w:color w:val="181818"/>
                <w:sz w:val="28"/>
                <w:szCs w:val="28"/>
                <w:shd w:val="clear" w:color="auto" w:fill="FFFFFF"/>
              </w:rPr>
              <w:t>Искусство росписи по дереву. Краткая история возникновения, виды росписей.</w:t>
            </w:r>
          </w:p>
        </w:tc>
      </w:tr>
      <w:tr w:rsidR="00EE5DBC" w:rsidRPr="00083935" w:rsidTr="00B75EE5">
        <w:trPr>
          <w:jc w:val="center"/>
        </w:trPr>
        <w:tc>
          <w:tcPr>
            <w:tcW w:w="1897" w:type="dxa"/>
          </w:tcPr>
          <w:p w:rsidR="00EE5DBC" w:rsidRPr="00083935" w:rsidRDefault="00EE5DBC" w:rsidP="00B75EE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7029" w:type="dxa"/>
          </w:tcPr>
          <w:p w:rsidR="00EE5DBC" w:rsidRPr="00BD00C6" w:rsidRDefault="00284C56" w:rsidP="00284C56">
            <w:pPr>
              <w:rPr>
                <w:rFonts w:ascii="Times New Roman" w:hAnsi="Times New Roman" w:cs="Times New Roman"/>
                <w:color w:val="000000"/>
                <w:sz w:val="28"/>
                <w:szCs w:val="28"/>
              </w:rPr>
            </w:pPr>
            <w:r w:rsidRPr="00BD00C6">
              <w:rPr>
                <w:rFonts w:ascii="Times New Roman" w:hAnsi="Times New Roman" w:cs="Times New Roman"/>
                <w:color w:val="181818"/>
                <w:sz w:val="28"/>
                <w:szCs w:val="28"/>
                <w:shd w:val="clear" w:color="auto" w:fill="FFFFFF"/>
              </w:rPr>
              <w:t>Работа с красками: разведение, нанесение на древесину. Приемы владения кистью.</w:t>
            </w:r>
          </w:p>
        </w:tc>
      </w:tr>
      <w:tr w:rsidR="00EE5DBC" w:rsidRPr="00083935" w:rsidTr="00B75EE5">
        <w:trPr>
          <w:jc w:val="center"/>
        </w:trPr>
        <w:tc>
          <w:tcPr>
            <w:tcW w:w="1897" w:type="dxa"/>
          </w:tcPr>
          <w:p w:rsidR="00EE5DBC" w:rsidRPr="00083935" w:rsidRDefault="00EE5DBC" w:rsidP="00B75EE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7029" w:type="dxa"/>
          </w:tcPr>
          <w:p w:rsidR="00EE5DBC" w:rsidRPr="00BD00C6" w:rsidRDefault="00284C56" w:rsidP="00B75EE5">
            <w:pPr>
              <w:rPr>
                <w:rFonts w:ascii="Times New Roman" w:hAnsi="Times New Roman" w:cs="Times New Roman"/>
                <w:color w:val="000000"/>
                <w:sz w:val="28"/>
                <w:szCs w:val="28"/>
              </w:rPr>
            </w:pPr>
            <w:r w:rsidRPr="00BD00C6">
              <w:rPr>
                <w:rFonts w:ascii="Times New Roman" w:hAnsi="Times New Roman" w:cs="Times New Roman"/>
                <w:b/>
                <w:bCs/>
                <w:iCs/>
                <w:color w:val="181818"/>
                <w:sz w:val="28"/>
                <w:szCs w:val="28"/>
                <w:shd w:val="clear" w:color="auto" w:fill="FFFFFF"/>
              </w:rPr>
              <w:t>Северные росписи</w:t>
            </w:r>
            <w:r w:rsidRPr="00BD00C6">
              <w:rPr>
                <w:rFonts w:ascii="Times New Roman" w:hAnsi="Times New Roman" w:cs="Times New Roman"/>
                <w:b/>
                <w:bCs/>
                <w:color w:val="181818"/>
                <w:sz w:val="28"/>
                <w:szCs w:val="28"/>
                <w:shd w:val="clear" w:color="auto" w:fill="FFFFFF"/>
              </w:rPr>
              <w:t>. </w:t>
            </w:r>
            <w:r w:rsidRPr="00BD00C6">
              <w:rPr>
                <w:rFonts w:ascii="Times New Roman" w:hAnsi="Times New Roman" w:cs="Times New Roman"/>
                <w:color w:val="181818"/>
                <w:sz w:val="28"/>
                <w:szCs w:val="28"/>
                <w:shd w:val="clear" w:color="auto" w:fill="FFFFFF"/>
              </w:rPr>
              <w:t>Выполнение типовых композиций росписи.</w:t>
            </w:r>
          </w:p>
        </w:tc>
      </w:tr>
      <w:tr w:rsidR="00EE5DBC" w:rsidRPr="00083935" w:rsidTr="00B75EE5">
        <w:trPr>
          <w:jc w:val="center"/>
        </w:trPr>
        <w:tc>
          <w:tcPr>
            <w:tcW w:w="1897" w:type="dxa"/>
          </w:tcPr>
          <w:p w:rsidR="00EE5DBC" w:rsidRPr="00083935" w:rsidRDefault="00EE5DBC" w:rsidP="00B75EE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7029" w:type="dxa"/>
          </w:tcPr>
          <w:p w:rsidR="00EE5DBC" w:rsidRPr="00BD00C6" w:rsidRDefault="00284C56" w:rsidP="00B75EE5">
            <w:pPr>
              <w:rPr>
                <w:rFonts w:ascii="Times New Roman" w:hAnsi="Times New Roman" w:cs="Times New Roman"/>
                <w:color w:val="000000"/>
                <w:sz w:val="28"/>
                <w:szCs w:val="28"/>
              </w:rPr>
            </w:pPr>
            <w:r w:rsidRPr="00BD00C6">
              <w:rPr>
                <w:rFonts w:ascii="Times New Roman" w:hAnsi="Times New Roman" w:cs="Times New Roman"/>
                <w:b/>
                <w:bCs/>
                <w:iCs/>
                <w:color w:val="181818"/>
                <w:sz w:val="28"/>
                <w:szCs w:val="28"/>
                <w:shd w:val="clear" w:color="auto" w:fill="FFFFFF"/>
              </w:rPr>
              <w:t>Нижегородские росписи.</w:t>
            </w:r>
            <w:r w:rsidRPr="00BD00C6">
              <w:rPr>
                <w:rFonts w:ascii="Times New Roman" w:hAnsi="Times New Roman" w:cs="Times New Roman"/>
                <w:color w:val="181818"/>
                <w:sz w:val="28"/>
                <w:szCs w:val="28"/>
                <w:shd w:val="clear" w:color="auto" w:fill="FFFFFF"/>
              </w:rPr>
              <w:t xml:space="preserve"> Выполнение типовых композиций росписи.</w:t>
            </w:r>
          </w:p>
        </w:tc>
      </w:tr>
      <w:tr w:rsidR="00EE5DBC" w:rsidRPr="00083935" w:rsidTr="00B75EE5">
        <w:trPr>
          <w:jc w:val="center"/>
        </w:trPr>
        <w:tc>
          <w:tcPr>
            <w:tcW w:w="1897" w:type="dxa"/>
          </w:tcPr>
          <w:p w:rsidR="00EE5DBC" w:rsidRPr="00083935" w:rsidRDefault="00EE5DBC" w:rsidP="00B75EE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7029" w:type="dxa"/>
          </w:tcPr>
          <w:p w:rsidR="00EE5DBC" w:rsidRPr="00BD00C6" w:rsidRDefault="00284C56" w:rsidP="00B75EE5">
            <w:pPr>
              <w:rPr>
                <w:rFonts w:ascii="Times New Roman" w:hAnsi="Times New Roman" w:cs="Times New Roman"/>
                <w:color w:val="000000"/>
                <w:sz w:val="28"/>
                <w:szCs w:val="28"/>
              </w:rPr>
            </w:pPr>
            <w:r w:rsidRPr="00BD00C6">
              <w:rPr>
                <w:rFonts w:ascii="Times New Roman" w:hAnsi="Times New Roman" w:cs="Times New Roman"/>
                <w:b/>
                <w:bCs/>
                <w:iCs/>
                <w:color w:val="181818"/>
                <w:sz w:val="28"/>
                <w:szCs w:val="28"/>
                <w:shd w:val="clear" w:color="auto" w:fill="FFFFFF"/>
              </w:rPr>
              <w:t>Росписи Северной Двины</w:t>
            </w:r>
            <w:r w:rsidRPr="00BD00C6">
              <w:rPr>
                <w:rFonts w:ascii="Times New Roman" w:hAnsi="Times New Roman" w:cs="Times New Roman"/>
                <w:b/>
                <w:bCs/>
                <w:color w:val="181818"/>
                <w:sz w:val="28"/>
                <w:szCs w:val="28"/>
                <w:shd w:val="clear" w:color="auto" w:fill="FFFFFF"/>
              </w:rPr>
              <w:t>. </w:t>
            </w:r>
            <w:r w:rsidRPr="00BD00C6">
              <w:rPr>
                <w:rFonts w:ascii="Times New Roman" w:hAnsi="Times New Roman" w:cs="Times New Roman"/>
                <w:color w:val="181818"/>
                <w:sz w:val="28"/>
                <w:szCs w:val="28"/>
                <w:shd w:val="clear" w:color="auto" w:fill="FFFFFF"/>
              </w:rPr>
              <w:t>Выполнение типовых композиций росписи.</w:t>
            </w:r>
          </w:p>
        </w:tc>
      </w:tr>
      <w:tr w:rsidR="00EE5DBC" w:rsidRPr="00722AED" w:rsidTr="00B75EE5">
        <w:trPr>
          <w:jc w:val="center"/>
        </w:trPr>
        <w:tc>
          <w:tcPr>
            <w:tcW w:w="1897" w:type="dxa"/>
          </w:tcPr>
          <w:p w:rsidR="00EE5DBC" w:rsidRPr="00722AED" w:rsidRDefault="00EE5DBC" w:rsidP="00B75EE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7029" w:type="dxa"/>
          </w:tcPr>
          <w:p w:rsidR="00EE5DBC" w:rsidRPr="00BD00C6" w:rsidRDefault="00807F23" w:rsidP="00B75EE5">
            <w:pPr>
              <w:rPr>
                <w:rFonts w:ascii="Times New Roman" w:hAnsi="Times New Roman" w:cs="Times New Roman"/>
                <w:color w:val="000000"/>
                <w:sz w:val="28"/>
                <w:szCs w:val="28"/>
              </w:rPr>
            </w:pPr>
            <w:r w:rsidRPr="00BD00C6">
              <w:rPr>
                <w:rFonts w:ascii="Times New Roman" w:hAnsi="Times New Roman" w:cs="Times New Roman"/>
                <w:color w:val="000000"/>
                <w:sz w:val="28"/>
                <w:szCs w:val="28"/>
              </w:rPr>
              <w:t>Современная роспись</w:t>
            </w:r>
          </w:p>
        </w:tc>
      </w:tr>
      <w:tr w:rsidR="00EE5DBC" w:rsidRPr="00083935" w:rsidTr="00B75EE5">
        <w:trPr>
          <w:jc w:val="center"/>
        </w:trPr>
        <w:tc>
          <w:tcPr>
            <w:tcW w:w="1897" w:type="dxa"/>
          </w:tcPr>
          <w:p w:rsidR="00EE5DBC" w:rsidRPr="00083935" w:rsidRDefault="00EE5DBC" w:rsidP="00B75EE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7029" w:type="dxa"/>
          </w:tcPr>
          <w:p w:rsidR="00EE5DBC" w:rsidRPr="00BD00C6" w:rsidRDefault="00807F23" w:rsidP="00B75EE5">
            <w:pPr>
              <w:rPr>
                <w:rFonts w:ascii="Times New Roman" w:hAnsi="Times New Roman" w:cs="Times New Roman"/>
                <w:color w:val="000000"/>
                <w:sz w:val="28"/>
                <w:szCs w:val="28"/>
              </w:rPr>
            </w:pPr>
            <w:r w:rsidRPr="00BD00C6">
              <w:rPr>
                <w:rFonts w:ascii="Times New Roman" w:hAnsi="Times New Roman" w:cs="Times New Roman"/>
                <w:color w:val="000000"/>
                <w:sz w:val="28"/>
                <w:szCs w:val="28"/>
              </w:rPr>
              <w:t>Современная роспись</w:t>
            </w:r>
          </w:p>
        </w:tc>
      </w:tr>
      <w:tr w:rsidR="00EE5DBC" w:rsidRPr="00083935" w:rsidTr="00B75EE5">
        <w:trPr>
          <w:jc w:val="center"/>
        </w:trPr>
        <w:tc>
          <w:tcPr>
            <w:tcW w:w="1897" w:type="dxa"/>
          </w:tcPr>
          <w:p w:rsidR="00EE5DBC" w:rsidRPr="00083935" w:rsidRDefault="00EE5DBC" w:rsidP="00B75EE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7029" w:type="dxa"/>
          </w:tcPr>
          <w:p w:rsidR="00EE5DBC" w:rsidRPr="00BD00C6" w:rsidRDefault="00807F23" w:rsidP="00B75EE5">
            <w:pPr>
              <w:rPr>
                <w:rFonts w:ascii="Times New Roman" w:hAnsi="Times New Roman" w:cs="Times New Roman"/>
                <w:color w:val="000000"/>
                <w:sz w:val="28"/>
                <w:szCs w:val="28"/>
              </w:rPr>
            </w:pPr>
            <w:r w:rsidRPr="00BD00C6">
              <w:rPr>
                <w:rFonts w:ascii="Times New Roman" w:hAnsi="Times New Roman" w:cs="Times New Roman"/>
                <w:color w:val="000000"/>
                <w:sz w:val="28"/>
                <w:szCs w:val="28"/>
              </w:rPr>
              <w:t>Юмористические картины</w:t>
            </w:r>
          </w:p>
        </w:tc>
      </w:tr>
      <w:tr w:rsidR="00EE5DBC" w:rsidRPr="00083935" w:rsidTr="00B75EE5">
        <w:trPr>
          <w:jc w:val="center"/>
        </w:trPr>
        <w:tc>
          <w:tcPr>
            <w:tcW w:w="1897" w:type="dxa"/>
          </w:tcPr>
          <w:p w:rsidR="00EE5DBC" w:rsidRPr="00083935" w:rsidRDefault="00EE5DBC" w:rsidP="00B75EE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7029" w:type="dxa"/>
          </w:tcPr>
          <w:p w:rsidR="00807F23" w:rsidRPr="00BD00C6" w:rsidRDefault="00807F23" w:rsidP="00807F23">
            <w:pPr>
              <w:rPr>
                <w:rFonts w:ascii="Times New Roman" w:hAnsi="Times New Roman" w:cs="Times New Roman"/>
                <w:color w:val="000000"/>
                <w:sz w:val="28"/>
                <w:szCs w:val="28"/>
              </w:rPr>
            </w:pPr>
            <w:r w:rsidRPr="00BD00C6">
              <w:rPr>
                <w:rFonts w:ascii="Times New Roman" w:hAnsi="Times New Roman" w:cs="Times New Roman"/>
                <w:color w:val="000000"/>
                <w:sz w:val="28"/>
                <w:szCs w:val="28"/>
              </w:rPr>
              <w:t>Роспись для современного интерьера</w:t>
            </w:r>
            <w:proofErr w:type="gramStart"/>
            <w:r w:rsidRPr="00BD00C6">
              <w:rPr>
                <w:rFonts w:ascii="Times New Roman" w:hAnsi="Times New Roman" w:cs="Times New Roman"/>
                <w:color w:val="000000"/>
                <w:sz w:val="28"/>
                <w:szCs w:val="28"/>
              </w:rPr>
              <w:t xml:space="preserve"> .</w:t>
            </w:r>
            <w:proofErr w:type="gramEnd"/>
            <w:r w:rsidRPr="00BD00C6">
              <w:rPr>
                <w:rFonts w:ascii="Times New Roman" w:hAnsi="Times New Roman" w:cs="Times New Roman"/>
                <w:color w:val="000000"/>
                <w:sz w:val="28"/>
                <w:szCs w:val="28"/>
              </w:rPr>
              <w:t>Или как вписать  изделие из древесины в стиль интерьера</w:t>
            </w:r>
            <w:r w:rsidR="00950382" w:rsidRPr="00BD00C6">
              <w:rPr>
                <w:rFonts w:ascii="Times New Roman" w:hAnsi="Times New Roman" w:cs="Times New Roman"/>
                <w:color w:val="000000"/>
                <w:sz w:val="28"/>
                <w:szCs w:val="28"/>
              </w:rPr>
              <w:t>.</w:t>
            </w:r>
          </w:p>
        </w:tc>
      </w:tr>
      <w:tr w:rsidR="00EE5DBC" w:rsidRPr="00083935" w:rsidTr="00B75EE5">
        <w:trPr>
          <w:jc w:val="center"/>
        </w:trPr>
        <w:tc>
          <w:tcPr>
            <w:tcW w:w="1897" w:type="dxa"/>
          </w:tcPr>
          <w:p w:rsidR="00EE5DBC" w:rsidRPr="00083935" w:rsidRDefault="00EE5DBC" w:rsidP="00B75EE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7029" w:type="dxa"/>
          </w:tcPr>
          <w:p w:rsidR="00807F23" w:rsidRPr="00BD00C6" w:rsidRDefault="00807F23" w:rsidP="00B75EE5">
            <w:pPr>
              <w:rPr>
                <w:rFonts w:ascii="Times New Roman" w:hAnsi="Times New Roman" w:cs="Times New Roman"/>
                <w:color w:val="000000"/>
                <w:sz w:val="28"/>
                <w:szCs w:val="28"/>
              </w:rPr>
            </w:pPr>
            <w:r w:rsidRPr="00BD00C6">
              <w:rPr>
                <w:rFonts w:ascii="Times New Roman" w:hAnsi="Times New Roman" w:cs="Times New Roman"/>
                <w:color w:val="000000"/>
                <w:sz w:val="28"/>
                <w:szCs w:val="28"/>
              </w:rPr>
              <w:t>Практическая  работа по эскизам (свободная тема)</w:t>
            </w:r>
          </w:p>
        </w:tc>
      </w:tr>
      <w:tr w:rsidR="00EE5DBC" w:rsidRPr="00083935" w:rsidTr="00B75EE5">
        <w:trPr>
          <w:jc w:val="center"/>
        </w:trPr>
        <w:tc>
          <w:tcPr>
            <w:tcW w:w="1897" w:type="dxa"/>
          </w:tcPr>
          <w:p w:rsidR="00EE5DBC" w:rsidRPr="00083935" w:rsidRDefault="00EE5DBC" w:rsidP="00B75EE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7029" w:type="dxa"/>
          </w:tcPr>
          <w:p w:rsidR="00EE5DBC" w:rsidRPr="00BD00C6" w:rsidRDefault="00807F23" w:rsidP="00B75EE5">
            <w:pPr>
              <w:rPr>
                <w:rFonts w:ascii="Times New Roman" w:hAnsi="Times New Roman" w:cs="Times New Roman"/>
                <w:color w:val="000000"/>
                <w:sz w:val="28"/>
                <w:szCs w:val="28"/>
              </w:rPr>
            </w:pPr>
            <w:r w:rsidRPr="00BD00C6">
              <w:rPr>
                <w:rFonts w:ascii="Times New Roman" w:hAnsi="Times New Roman" w:cs="Times New Roman"/>
                <w:color w:val="000000"/>
                <w:sz w:val="28"/>
                <w:szCs w:val="28"/>
              </w:rPr>
              <w:t>Практическая  работа по эскизам (свободная тема)</w:t>
            </w:r>
          </w:p>
        </w:tc>
      </w:tr>
      <w:tr w:rsidR="00EE5DBC" w:rsidRPr="00083935" w:rsidTr="00B75EE5">
        <w:trPr>
          <w:jc w:val="center"/>
        </w:trPr>
        <w:tc>
          <w:tcPr>
            <w:tcW w:w="1897" w:type="dxa"/>
          </w:tcPr>
          <w:p w:rsidR="00EE5DBC" w:rsidRPr="00083935" w:rsidRDefault="00EE5DBC" w:rsidP="00B75EE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7029" w:type="dxa"/>
          </w:tcPr>
          <w:p w:rsidR="00EE5DBC" w:rsidRPr="00BD00C6" w:rsidRDefault="00807F23" w:rsidP="00B75EE5">
            <w:pPr>
              <w:rPr>
                <w:rFonts w:ascii="Times New Roman" w:hAnsi="Times New Roman" w:cs="Times New Roman"/>
                <w:color w:val="000000"/>
                <w:sz w:val="28"/>
                <w:szCs w:val="28"/>
              </w:rPr>
            </w:pPr>
            <w:r w:rsidRPr="00BD00C6">
              <w:rPr>
                <w:rFonts w:ascii="Times New Roman" w:hAnsi="Times New Roman" w:cs="Times New Roman"/>
                <w:color w:val="000000"/>
                <w:sz w:val="28"/>
                <w:szCs w:val="28"/>
              </w:rPr>
              <w:t>Практическая  работа по эскизам (свободная тема)</w:t>
            </w:r>
          </w:p>
        </w:tc>
      </w:tr>
      <w:tr w:rsidR="00EE5DBC" w:rsidRPr="00083935" w:rsidTr="00B75EE5">
        <w:trPr>
          <w:jc w:val="center"/>
        </w:trPr>
        <w:tc>
          <w:tcPr>
            <w:tcW w:w="1897" w:type="dxa"/>
          </w:tcPr>
          <w:p w:rsidR="00EE5DBC" w:rsidRPr="00083935" w:rsidRDefault="00EE5DBC" w:rsidP="00B75EE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7029" w:type="dxa"/>
          </w:tcPr>
          <w:p w:rsidR="00EE5DBC" w:rsidRPr="00BD00C6" w:rsidRDefault="00807F23" w:rsidP="00B75EE5">
            <w:pPr>
              <w:rPr>
                <w:rFonts w:ascii="Times New Roman" w:hAnsi="Times New Roman" w:cs="Times New Roman"/>
                <w:color w:val="000000"/>
                <w:sz w:val="28"/>
                <w:szCs w:val="28"/>
              </w:rPr>
            </w:pPr>
            <w:r w:rsidRPr="00BD00C6">
              <w:rPr>
                <w:rFonts w:ascii="Times New Roman" w:hAnsi="Times New Roman" w:cs="Times New Roman"/>
                <w:color w:val="000000"/>
                <w:sz w:val="28"/>
                <w:szCs w:val="28"/>
              </w:rPr>
              <w:t>Практическая  работа по эскизам (свободная тема)</w:t>
            </w:r>
          </w:p>
        </w:tc>
      </w:tr>
      <w:tr w:rsidR="00E73C29" w:rsidRPr="00083935" w:rsidTr="00B75EE5">
        <w:trPr>
          <w:jc w:val="center"/>
        </w:trPr>
        <w:tc>
          <w:tcPr>
            <w:tcW w:w="1897" w:type="dxa"/>
          </w:tcPr>
          <w:p w:rsidR="00E73C29" w:rsidRDefault="00E73C29" w:rsidP="00B75EE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7029" w:type="dxa"/>
          </w:tcPr>
          <w:p w:rsidR="00E73C29" w:rsidRPr="00BD00C6" w:rsidRDefault="00807F23" w:rsidP="00807F23">
            <w:pPr>
              <w:rPr>
                <w:rFonts w:ascii="Times New Roman" w:hAnsi="Times New Roman" w:cs="Times New Roman"/>
                <w:color w:val="000000"/>
                <w:sz w:val="28"/>
                <w:szCs w:val="28"/>
              </w:rPr>
            </w:pPr>
            <w:r w:rsidRPr="00BD00C6">
              <w:rPr>
                <w:rFonts w:ascii="Times New Roman" w:hAnsi="Times New Roman" w:cs="Times New Roman"/>
                <w:color w:val="000000"/>
                <w:sz w:val="28"/>
                <w:szCs w:val="28"/>
              </w:rPr>
              <w:t>Выставка работ. Итоговое занятие</w:t>
            </w:r>
          </w:p>
        </w:tc>
      </w:tr>
    </w:tbl>
    <w:p w:rsidR="00807F23" w:rsidRPr="00BD00C6" w:rsidRDefault="00807F23" w:rsidP="00BD00C6">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807F23">
        <w:rPr>
          <w:rFonts w:ascii="Times New Roman" w:eastAsia="Times New Roman" w:hAnsi="Times New Roman" w:cs="Times New Roman"/>
          <w:color w:val="181818"/>
          <w:sz w:val="20"/>
          <w:szCs w:val="20"/>
        </w:rPr>
        <w:t>  </w:t>
      </w:r>
      <w:r w:rsidRPr="00BD00C6">
        <w:rPr>
          <w:rFonts w:ascii="Times New Roman" w:hAnsi="Times New Roman" w:cs="Times New Roman"/>
          <w:color w:val="000000"/>
          <w:sz w:val="28"/>
          <w:szCs w:val="28"/>
          <w:shd w:val="clear" w:color="auto" w:fill="FFFFFF"/>
        </w:rPr>
        <w:t xml:space="preserve">Содержание раздела программы </w:t>
      </w:r>
      <w:r w:rsidR="00BD00C6" w:rsidRPr="00BD00C6">
        <w:rPr>
          <w:rFonts w:ascii="Times New Roman" w:hAnsi="Times New Roman" w:cs="Times New Roman"/>
          <w:color w:val="000000"/>
          <w:sz w:val="28"/>
          <w:szCs w:val="28"/>
          <w:shd w:val="clear" w:color="auto" w:fill="FFFFFF"/>
        </w:rPr>
        <w:t>направлено на</w:t>
      </w:r>
      <w:r w:rsidRPr="00BD00C6">
        <w:rPr>
          <w:rFonts w:ascii="Times New Roman" w:hAnsi="Times New Roman" w:cs="Times New Roman"/>
          <w:color w:val="000000"/>
          <w:sz w:val="28"/>
          <w:szCs w:val="28"/>
          <w:shd w:val="clear" w:color="auto" w:fill="FFFFFF"/>
        </w:rPr>
        <w:t xml:space="preserve"> </w:t>
      </w:r>
      <w:r w:rsidRPr="00BD00C6">
        <w:rPr>
          <w:rFonts w:ascii="Times New Roman" w:eastAsia="Times New Roman" w:hAnsi="Times New Roman" w:cs="Times New Roman"/>
          <w:color w:val="181818"/>
          <w:sz w:val="28"/>
          <w:szCs w:val="28"/>
        </w:rPr>
        <w:t xml:space="preserve">изучение росписи по </w:t>
      </w:r>
      <w:proofErr w:type="gramStart"/>
      <w:r w:rsidRPr="00BD00C6">
        <w:rPr>
          <w:rFonts w:ascii="Times New Roman" w:eastAsia="Times New Roman" w:hAnsi="Times New Roman" w:cs="Times New Roman"/>
          <w:color w:val="181818"/>
          <w:sz w:val="28"/>
          <w:szCs w:val="28"/>
        </w:rPr>
        <w:t>дереву</w:t>
      </w:r>
      <w:proofErr w:type="gramEnd"/>
      <w:r w:rsidRPr="00BD00C6">
        <w:rPr>
          <w:rFonts w:ascii="Times New Roman" w:eastAsia="Times New Roman" w:hAnsi="Times New Roman" w:cs="Times New Roman"/>
          <w:color w:val="181818"/>
          <w:sz w:val="28"/>
          <w:szCs w:val="28"/>
        </w:rPr>
        <w:t xml:space="preserve"> так как роспись имеет многовековые традиции. Каждый из его видов отличается ярко выраженными художественно-стилистическими чертами, основанными на особенностях исторического развития и культуры, географических и природных условиях, экономики края.</w:t>
      </w:r>
    </w:p>
    <w:p w:rsidR="00807F23" w:rsidRPr="00BD00C6" w:rsidRDefault="00807F23" w:rsidP="00BD00C6">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BD00C6">
        <w:rPr>
          <w:rFonts w:ascii="Times New Roman" w:eastAsia="Times New Roman" w:hAnsi="Times New Roman" w:cs="Times New Roman"/>
          <w:color w:val="181818"/>
          <w:sz w:val="28"/>
          <w:szCs w:val="28"/>
        </w:rPr>
        <w:lastRenderedPageBreak/>
        <w:t>     Издавна сложившиеся способы художественной обработки материала, специфика трактовки образов, характера изделий развиваются современными мастерами.</w:t>
      </w:r>
    </w:p>
    <w:p w:rsidR="00EE5DBC" w:rsidRDefault="00EE5DBC" w:rsidP="00EE5DBC">
      <w:pPr>
        <w:spacing w:after="0" w:line="240" w:lineRule="auto"/>
        <w:ind w:left="-120"/>
        <w:jc w:val="both"/>
        <w:rPr>
          <w:rFonts w:ascii="Times New Roman" w:eastAsia="Times New Roman" w:hAnsi="Times New Roman" w:cs="Times New Roman"/>
          <w:b/>
          <w:sz w:val="28"/>
          <w:szCs w:val="28"/>
        </w:rPr>
      </w:pPr>
    </w:p>
    <w:p w:rsidR="00E73C29" w:rsidRPr="00177C2B" w:rsidRDefault="00E73C29" w:rsidP="00E73C29">
      <w:pPr>
        <w:spacing w:after="0" w:line="240" w:lineRule="auto"/>
        <w:ind w:left="-120"/>
        <w:jc w:val="center"/>
        <w:rPr>
          <w:rFonts w:ascii="Times New Roman" w:eastAsia="Times New Roman" w:hAnsi="Times New Roman"/>
          <w:b/>
          <w:sz w:val="28"/>
          <w:szCs w:val="28"/>
        </w:rPr>
      </w:pPr>
      <w:r w:rsidRPr="00177C2B">
        <w:rPr>
          <w:rFonts w:ascii="Times New Roman" w:eastAsia="Times New Roman" w:hAnsi="Times New Roman"/>
          <w:b/>
          <w:sz w:val="28"/>
          <w:szCs w:val="28"/>
        </w:rPr>
        <w:t xml:space="preserve">Блок </w:t>
      </w:r>
      <w:r>
        <w:rPr>
          <w:rFonts w:ascii="Times New Roman" w:eastAsia="Times New Roman" w:hAnsi="Times New Roman"/>
          <w:b/>
          <w:sz w:val="28"/>
          <w:szCs w:val="28"/>
        </w:rPr>
        <w:t>2</w:t>
      </w:r>
      <w:r w:rsidRPr="00177C2B">
        <w:rPr>
          <w:rFonts w:ascii="Times New Roman" w:eastAsia="Times New Roman" w:hAnsi="Times New Roman"/>
          <w:b/>
          <w:sz w:val="28"/>
          <w:szCs w:val="28"/>
        </w:rPr>
        <w:t xml:space="preserve"> «</w:t>
      </w:r>
      <w:r w:rsidR="00BD00C6">
        <w:rPr>
          <w:rFonts w:ascii="Times New Roman" w:eastAsia="Times New Roman" w:hAnsi="Times New Roman"/>
          <w:b/>
          <w:sz w:val="28"/>
          <w:szCs w:val="28"/>
        </w:rPr>
        <w:t>В</w:t>
      </w:r>
      <w:r>
        <w:rPr>
          <w:rFonts w:ascii="Times New Roman" w:eastAsia="Times New Roman" w:hAnsi="Times New Roman"/>
          <w:b/>
          <w:sz w:val="28"/>
          <w:szCs w:val="28"/>
        </w:rPr>
        <w:t>ыжигание по дереву</w:t>
      </w:r>
      <w:r w:rsidRPr="00177C2B">
        <w:rPr>
          <w:rFonts w:ascii="Times New Roman" w:eastAsia="Times New Roman" w:hAnsi="Times New Roman"/>
          <w:b/>
          <w:sz w:val="28"/>
          <w:szCs w:val="28"/>
        </w:rPr>
        <w:t>»</w:t>
      </w:r>
    </w:p>
    <w:p w:rsidR="00E73C29" w:rsidRPr="00177C2B" w:rsidRDefault="00E73C29" w:rsidP="00E73C29">
      <w:pPr>
        <w:spacing w:after="0" w:line="240" w:lineRule="auto"/>
        <w:ind w:left="-120"/>
        <w:jc w:val="both"/>
        <w:rPr>
          <w:rFonts w:ascii="Times New Roman" w:eastAsia="Times New Roman" w:hAnsi="Times New Roman" w:cs="Times New Roman"/>
          <w:b/>
          <w:sz w:val="28"/>
          <w:szCs w:val="28"/>
        </w:rPr>
      </w:pPr>
    </w:p>
    <w:tbl>
      <w:tblPr>
        <w:tblStyle w:val="a3"/>
        <w:tblW w:w="8926" w:type="dxa"/>
        <w:jc w:val="center"/>
        <w:tblLayout w:type="fixed"/>
        <w:tblLook w:val="04A0" w:firstRow="1" w:lastRow="0" w:firstColumn="1" w:lastColumn="0" w:noHBand="0" w:noVBand="1"/>
      </w:tblPr>
      <w:tblGrid>
        <w:gridCol w:w="1897"/>
        <w:gridCol w:w="7029"/>
      </w:tblGrid>
      <w:tr w:rsidR="00E73C29" w:rsidRPr="00083935" w:rsidTr="00807F23">
        <w:trPr>
          <w:jc w:val="center"/>
        </w:trPr>
        <w:tc>
          <w:tcPr>
            <w:tcW w:w="1897" w:type="dxa"/>
          </w:tcPr>
          <w:p w:rsidR="00E73C29" w:rsidRPr="00083935" w:rsidRDefault="00E73C29" w:rsidP="00807F23">
            <w:pPr>
              <w:jc w:val="center"/>
              <w:rPr>
                <w:rFonts w:ascii="Times New Roman" w:eastAsia="Times New Roman" w:hAnsi="Times New Roman" w:cs="Times New Roman"/>
                <w:sz w:val="28"/>
                <w:szCs w:val="28"/>
              </w:rPr>
            </w:pPr>
            <w:r w:rsidRPr="0008393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занятия</w:t>
            </w:r>
          </w:p>
        </w:tc>
        <w:tc>
          <w:tcPr>
            <w:tcW w:w="7029" w:type="dxa"/>
          </w:tcPr>
          <w:p w:rsidR="00E73C29" w:rsidRPr="00083935" w:rsidRDefault="00E73C29" w:rsidP="00807F23">
            <w:pPr>
              <w:jc w:val="center"/>
              <w:rPr>
                <w:rFonts w:ascii="Times New Roman" w:eastAsia="Times New Roman" w:hAnsi="Times New Roman" w:cs="Times New Roman"/>
                <w:sz w:val="28"/>
                <w:szCs w:val="28"/>
              </w:rPr>
            </w:pPr>
            <w:r w:rsidRPr="00083935">
              <w:rPr>
                <w:rFonts w:ascii="Times New Roman" w:eastAsia="Times New Roman" w:hAnsi="Times New Roman" w:cs="Times New Roman"/>
                <w:sz w:val="28"/>
                <w:szCs w:val="28"/>
              </w:rPr>
              <w:t>Тема занятия</w:t>
            </w:r>
          </w:p>
        </w:tc>
      </w:tr>
      <w:tr w:rsidR="00E73C29" w:rsidRPr="00083935" w:rsidTr="00807F23">
        <w:trPr>
          <w:jc w:val="center"/>
        </w:trPr>
        <w:tc>
          <w:tcPr>
            <w:tcW w:w="1897" w:type="dxa"/>
          </w:tcPr>
          <w:p w:rsidR="00E73C29" w:rsidRPr="00083935" w:rsidRDefault="00E73C29" w:rsidP="00807F2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7029" w:type="dxa"/>
          </w:tcPr>
          <w:p w:rsidR="00E73C29" w:rsidRPr="00C5022C" w:rsidRDefault="00E73C29" w:rsidP="00807F23">
            <w:pPr>
              <w:rPr>
                <w:rFonts w:ascii="Times New Roman" w:hAnsi="Times New Roman" w:cs="Times New Roman"/>
                <w:color w:val="000000"/>
                <w:sz w:val="28"/>
                <w:szCs w:val="28"/>
              </w:rPr>
            </w:pPr>
            <w:r w:rsidRPr="00C5022C">
              <w:rPr>
                <w:rFonts w:ascii="Times New Roman" w:hAnsi="Times New Roman" w:cs="Times New Roman"/>
                <w:color w:val="000000"/>
                <w:sz w:val="28"/>
                <w:szCs w:val="28"/>
              </w:rPr>
              <w:t>Знакомство. Инструктаж по технике безопасности. Ознакомление с материалами и инструментами</w:t>
            </w:r>
            <w:r w:rsidR="00BD00C6">
              <w:rPr>
                <w:rFonts w:ascii="Times New Roman" w:hAnsi="Times New Roman" w:cs="Times New Roman"/>
                <w:color w:val="000000"/>
                <w:sz w:val="28"/>
                <w:szCs w:val="28"/>
              </w:rPr>
              <w:t>.</w:t>
            </w:r>
          </w:p>
        </w:tc>
      </w:tr>
      <w:tr w:rsidR="00E73C29" w:rsidRPr="00083935" w:rsidTr="00807F23">
        <w:trPr>
          <w:jc w:val="center"/>
        </w:trPr>
        <w:tc>
          <w:tcPr>
            <w:tcW w:w="1897" w:type="dxa"/>
          </w:tcPr>
          <w:p w:rsidR="00E73C29" w:rsidRPr="00083935" w:rsidRDefault="00E73C29" w:rsidP="00807F2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7029" w:type="dxa"/>
          </w:tcPr>
          <w:p w:rsidR="00E73C29" w:rsidRPr="00C5022C" w:rsidRDefault="00E73C29" w:rsidP="00E73C29">
            <w:pPr>
              <w:rPr>
                <w:rFonts w:ascii="Times New Roman" w:hAnsi="Times New Roman" w:cs="Times New Roman"/>
                <w:color w:val="000000"/>
                <w:sz w:val="28"/>
                <w:szCs w:val="28"/>
              </w:rPr>
            </w:pPr>
            <w:r w:rsidRPr="00C5022C">
              <w:rPr>
                <w:rFonts w:ascii="Times New Roman" w:hAnsi="Times New Roman" w:cs="Times New Roman"/>
                <w:color w:val="000000"/>
                <w:sz w:val="28"/>
                <w:szCs w:val="28"/>
              </w:rPr>
              <w:t>Правила безопасного использования выжигательного аппарата</w:t>
            </w:r>
            <w:r w:rsidR="00BD00C6">
              <w:rPr>
                <w:rFonts w:ascii="Times New Roman" w:hAnsi="Times New Roman" w:cs="Times New Roman"/>
                <w:color w:val="000000"/>
                <w:sz w:val="28"/>
                <w:szCs w:val="28"/>
              </w:rPr>
              <w:t>.</w:t>
            </w:r>
          </w:p>
        </w:tc>
      </w:tr>
      <w:tr w:rsidR="00E73C29" w:rsidRPr="00083935" w:rsidTr="00807F23">
        <w:trPr>
          <w:jc w:val="center"/>
        </w:trPr>
        <w:tc>
          <w:tcPr>
            <w:tcW w:w="1897" w:type="dxa"/>
          </w:tcPr>
          <w:p w:rsidR="00E73C29" w:rsidRPr="00083935" w:rsidRDefault="00E73C29" w:rsidP="00807F2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7029" w:type="dxa"/>
          </w:tcPr>
          <w:p w:rsidR="00E73C29" w:rsidRPr="00C5022C" w:rsidRDefault="006177F0" w:rsidP="00807F23">
            <w:pPr>
              <w:rPr>
                <w:rFonts w:ascii="Times New Roman" w:hAnsi="Times New Roman" w:cs="Times New Roman"/>
                <w:color w:val="000000"/>
                <w:sz w:val="28"/>
                <w:szCs w:val="28"/>
              </w:rPr>
            </w:pPr>
            <w:r w:rsidRPr="00C5022C">
              <w:rPr>
                <w:rFonts w:ascii="Times New Roman" w:hAnsi="Times New Roman" w:cs="Times New Roman"/>
                <w:iCs/>
                <w:color w:val="000000"/>
                <w:sz w:val="28"/>
                <w:szCs w:val="28"/>
                <w:shd w:val="clear" w:color="auto" w:fill="FFFFFF"/>
              </w:rPr>
              <w:t>Инструменты и приспособления для выполнения работ по выжиганию. Измерительные инструменты.</w:t>
            </w:r>
          </w:p>
        </w:tc>
      </w:tr>
      <w:tr w:rsidR="00E73C29" w:rsidRPr="00083935" w:rsidTr="00807F23">
        <w:trPr>
          <w:jc w:val="center"/>
        </w:trPr>
        <w:tc>
          <w:tcPr>
            <w:tcW w:w="1897" w:type="dxa"/>
          </w:tcPr>
          <w:p w:rsidR="00E73C29" w:rsidRPr="00083935" w:rsidRDefault="00E73C29" w:rsidP="00807F2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7029" w:type="dxa"/>
          </w:tcPr>
          <w:p w:rsidR="00E73C29" w:rsidRPr="00C5022C" w:rsidRDefault="00C5022C" w:rsidP="00807F23">
            <w:pPr>
              <w:rPr>
                <w:rFonts w:ascii="Times New Roman" w:hAnsi="Times New Roman" w:cs="Times New Roman"/>
                <w:color w:val="000000"/>
                <w:sz w:val="28"/>
                <w:szCs w:val="28"/>
              </w:rPr>
            </w:pPr>
            <w:r w:rsidRPr="00C5022C">
              <w:rPr>
                <w:rFonts w:ascii="Times New Roman" w:hAnsi="Times New Roman" w:cs="Times New Roman"/>
                <w:color w:val="000000"/>
                <w:sz w:val="28"/>
                <w:szCs w:val="28"/>
                <w:shd w:val="clear" w:color="auto" w:fill="FFFFFF"/>
              </w:rPr>
              <w:t>Организация рабочего места.</w:t>
            </w:r>
          </w:p>
        </w:tc>
      </w:tr>
      <w:tr w:rsidR="00E73C29" w:rsidRPr="00083935" w:rsidTr="00807F23">
        <w:trPr>
          <w:jc w:val="center"/>
        </w:trPr>
        <w:tc>
          <w:tcPr>
            <w:tcW w:w="1897" w:type="dxa"/>
          </w:tcPr>
          <w:p w:rsidR="00E73C29" w:rsidRPr="00083935" w:rsidRDefault="00E73C29" w:rsidP="00807F2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7029" w:type="dxa"/>
          </w:tcPr>
          <w:p w:rsidR="00E73C29" w:rsidRPr="00C5022C" w:rsidRDefault="00C5022C" w:rsidP="00807F23">
            <w:pPr>
              <w:rPr>
                <w:rFonts w:ascii="Times New Roman" w:hAnsi="Times New Roman" w:cs="Times New Roman"/>
                <w:color w:val="000000"/>
                <w:sz w:val="28"/>
                <w:szCs w:val="28"/>
              </w:rPr>
            </w:pPr>
            <w:r w:rsidRPr="00C5022C">
              <w:rPr>
                <w:rFonts w:ascii="Times New Roman" w:hAnsi="Times New Roman" w:cs="Times New Roman"/>
                <w:iCs/>
                <w:color w:val="000000"/>
                <w:sz w:val="28"/>
                <w:szCs w:val="28"/>
                <w:shd w:val="clear" w:color="auto" w:fill="FFFFFF"/>
              </w:rPr>
              <w:t>Свойства материалов.</w:t>
            </w:r>
          </w:p>
        </w:tc>
      </w:tr>
      <w:tr w:rsidR="00E73C29" w:rsidRPr="00083935" w:rsidTr="00807F23">
        <w:trPr>
          <w:jc w:val="center"/>
        </w:trPr>
        <w:tc>
          <w:tcPr>
            <w:tcW w:w="1897" w:type="dxa"/>
          </w:tcPr>
          <w:p w:rsidR="00E73C29" w:rsidRPr="00083935" w:rsidRDefault="00E73C29" w:rsidP="00807F2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7029" w:type="dxa"/>
          </w:tcPr>
          <w:p w:rsidR="00E73C29" w:rsidRPr="00C5022C" w:rsidRDefault="00C5022C" w:rsidP="00807F23">
            <w:pPr>
              <w:rPr>
                <w:rFonts w:ascii="Times New Roman" w:hAnsi="Times New Roman" w:cs="Times New Roman"/>
                <w:color w:val="000000"/>
                <w:sz w:val="28"/>
                <w:szCs w:val="28"/>
              </w:rPr>
            </w:pPr>
            <w:r w:rsidRPr="00C5022C">
              <w:rPr>
                <w:rFonts w:ascii="Times New Roman" w:hAnsi="Times New Roman" w:cs="Times New Roman"/>
                <w:color w:val="000000"/>
                <w:sz w:val="28"/>
                <w:szCs w:val="28"/>
                <w:shd w:val="clear" w:color="auto" w:fill="FFFFFF"/>
              </w:rPr>
              <w:t>Виды поверхности различных пород деревьев пригодных для выжигания.</w:t>
            </w:r>
          </w:p>
        </w:tc>
      </w:tr>
      <w:tr w:rsidR="00E73C29" w:rsidRPr="00083935" w:rsidTr="00807F23">
        <w:trPr>
          <w:jc w:val="center"/>
        </w:trPr>
        <w:tc>
          <w:tcPr>
            <w:tcW w:w="1897" w:type="dxa"/>
          </w:tcPr>
          <w:p w:rsidR="00E73C29" w:rsidRPr="00083935" w:rsidRDefault="00E73C29" w:rsidP="00807F2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7029" w:type="dxa"/>
          </w:tcPr>
          <w:p w:rsidR="00E73C29" w:rsidRPr="00C5022C" w:rsidRDefault="00C5022C" w:rsidP="00807F23">
            <w:pPr>
              <w:rPr>
                <w:rFonts w:ascii="Times New Roman" w:hAnsi="Times New Roman" w:cs="Times New Roman"/>
                <w:color w:val="000000"/>
                <w:sz w:val="28"/>
                <w:szCs w:val="28"/>
              </w:rPr>
            </w:pPr>
            <w:r w:rsidRPr="00C5022C">
              <w:rPr>
                <w:rFonts w:ascii="Times New Roman" w:hAnsi="Times New Roman" w:cs="Times New Roman"/>
                <w:iCs/>
                <w:color w:val="000000"/>
                <w:sz w:val="28"/>
                <w:szCs w:val="28"/>
                <w:shd w:val="clear" w:color="auto" w:fill="FFFFFF"/>
              </w:rPr>
              <w:t>Техника перенесения рисунка на заготовку.</w:t>
            </w:r>
          </w:p>
        </w:tc>
      </w:tr>
      <w:tr w:rsidR="00E73C29" w:rsidRPr="00083935" w:rsidTr="00807F23">
        <w:trPr>
          <w:jc w:val="center"/>
        </w:trPr>
        <w:tc>
          <w:tcPr>
            <w:tcW w:w="1897" w:type="dxa"/>
          </w:tcPr>
          <w:p w:rsidR="00E73C29" w:rsidRPr="00083935" w:rsidRDefault="00E73C29" w:rsidP="00807F2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7029" w:type="dxa"/>
          </w:tcPr>
          <w:p w:rsidR="00C5022C" w:rsidRPr="00C5022C" w:rsidRDefault="00C5022C" w:rsidP="00C5022C">
            <w:pPr>
              <w:shd w:val="clear" w:color="auto" w:fill="FFFFFF"/>
              <w:rPr>
                <w:rFonts w:ascii="Times New Roman" w:eastAsia="Times New Roman" w:hAnsi="Times New Roman" w:cs="Times New Roman"/>
                <w:color w:val="000000"/>
                <w:sz w:val="28"/>
                <w:szCs w:val="28"/>
              </w:rPr>
            </w:pPr>
            <w:r w:rsidRPr="00C5022C">
              <w:rPr>
                <w:rFonts w:ascii="Times New Roman" w:eastAsia="Times New Roman" w:hAnsi="Times New Roman" w:cs="Times New Roman"/>
                <w:color w:val="000000"/>
                <w:sz w:val="28"/>
                <w:szCs w:val="28"/>
              </w:rPr>
              <w:t>Работа по простому шаблону «Геометрические фигуры».</w:t>
            </w:r>
          </w:p>
          <w:p w:rsidR="00E73C29" w:rsidRPr="00C5022C" w:rsidRDefault="00C5022C" w:rsidP="00C5022C">
            <w:pPr>
              <w:shd w:val="clear" w:color="auto" w:fill="FFFFFF"/>
              <w:rPr>
                <w:rFonts w:ascii="Times New Roman" w:eastAsia="Times New Roman" w:hAnsi="Times New Roman" w:cs="Times New Roman"/>
                <w:color w:val="000000"/>
                <w:sz w:val="28"/>
                <w:szCs w:val="28"/>
              </w:rPr>
            </w:pPr>
            <w:r w:rsidRPr="00C5022C">
              <w:rPr>
                <w:rFonts w:ascii="Times New Roman" w:eastAsia="Times New Roman" w:hAnsi="Times New Roman" w:cs="Times New Roman"/>
                <w:color w:val="000000"/>
                <w:sz w:val="28"/>
                <w:szCs w:val="28"/>
              </w:rPr>
              <w:t>Работа с копировальной бумагой. Простой, сложный рисунок.</w:t>
            </w:r>
          </w:p>
        </w:tc>
      </w:tr>
      <w:tr w:rsidR="00E73C29" w:rsidRPr="00722AED" w:rsidTr="00807F23">
        <w:trPr>
          <w:jc w:val="center"/>
        </w:trPr>
        <w:tc>
          <w:tcPr>
            <w:tcW w:w="1897" w:type="dxa"/>
          </w:tcPr>
          <w:p w:rsidR="00E73C29" w:rsidRPr="00722AED" w:rsidRDefault="00E73C29" w:rsidP="00807F2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7029" w:type="dxa"/>
          </w:tcPr>
          <w:p w:rsidR="00E73C29" w:rsidRPr="00C5022C" w:rsidRDefault="00C5022C" w:rsidP="00807F23">
            <w:pPr>
              <w:rPr>
                <w:rFonts w:ascii="Times New Roman" w:hAnsi="Times New Roman" w:cs="Times New Roman"/>
                <w:color w:val="000000"/>
                <w:sz w:val="28"/>
                <w:szCs w:val="28"/>
              </w:rPr>
            </w:pPr>
            <w:r w:rsidRPr="00C5022C">
              <w:rPr>
                <w:rFonts w:ascii="Times New Roman" w:hAnsi="Times New Roman" w:cs="Times New Roman"/>
                <w:iCs/>
                <w:color w:val="000000"/>
                <w:sz w:val="28"/>
                <w:szCs w:val="28"/>
                <w:shd w:val="clear" w:color="auto" w:fill="FFFFFF"/>
              </w:rPr>
              <w:t>Основные приемы выжигания.</w:t>
            </w:r>
            <w:r w:rsidRPr="00C5022C">
              <w:rPr>
                <w:rFonts w:ascii="Times New Roman" w:hAnsi="Times New Roman" w:cs="Times New Roman"/>
                <w:color w:val="000000"/>
                <w:sz w:val="28"/>
                <w:szCs w:val="28"/>
                <w:shd w:val="clear" w:color="auto" w:fill="FFFFFF"/>
              </w:rPr>
              <w:t xml:space="preserve"> Плоское выжигание.</w:t>
            </w:r>
          </w:p>
        </w:tc>
      </w:tr>
      <w:tr w:rsidR="00E73C29" w:rsidRPr="00083935" w:rsidTr="00807F23">
        <w:trPr>
          <w:jc w:val="center"/>
        </w:trPr>
        <w:tc>
          <w:tcPr>
            <w:tcW w:w="1897" w:type="dxa"/>
          </w:tcPr>
          <w:p w:rsidR="00E73C29" w:rsidRPr="00083935" w:rsidRDefault="00E73C29" w:rsidP="00807F2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7029" w:type="dxa"/>
          </w:tcPr>
          <w:p w:rsidR="00C5022C" w:rsidRPr="00C5022C" w:rsidRDefault="00C5022C" w:rsidP="00C5022C">
            <w:pPr>
              <w:shd w:val="clear" w:color="auto" w:fill="FFFFFF"/>
              <w:rPr>
                <w:rFonts w:ascii="Times New Roman" w:eastAsia="Times New Roman" w:hAnsi="Times New Roman" w:cs="Times New Roman"/>
                <w:color w:val="000000"/>
                <w:sz w:val="28"/>
                <w:szCs w:val="28"/>
              </w:rPr>
            </w:pPr>
            <w:r w:rsidRPr="00C5022C">
              <w:rPr>
                <w:rFonts w:ascii="Times New Roman" w:eastAsia="Times New Roman" w:hAnsi="Times New Roman" w:cs="Times New Roman"/>
                <w:color w:val="000000"/>
                <w:sz w:val="28"/>
                <w:szCs w:val="28"/>
              </w:rPr>
              <w:t>Освоение приемов выжигания</w:t>
            </w:r>
          </w:p>
          <w:p w:rsidR="00E73C29" w:rsidRPr="00C5022C" w:rsidRDefault="00C5022C" w:rsidP="00C5022C">
            <w:pPr>
              <w:shd w:val="clear" w:color="auto" w:fill="FFFFFF"/>
              <w:rPr>
                <w:rFonts w:ascii="Times New Roman" w:eastAsia="Times New Roman" w:hAnsi="Times New Roman" w:cs="Times New Roman"/>
                <w:color w:val="000000"/>
                <w:sz w:val="28"/>
                <w:szCs w:val="28"/>
              </w:rPr>
            </w:pPr>
            <w:r w:rsidRPr="00C5022C">
              <w:rPr>
                <w:rFonts w:ascii="Times New Roman" w:eastAsia="Times New Roman" w:hAnsi="Times New Roman" w:cs="Times New Roman"/>
                <w:color w:val="000000"/>
                <w:sz w:val="28"/>
                <w:szCs w:val="28"/>
              </w:rPr>
              <w:t>способом плоского решения. «Рябина»</w:t>
            </w:r>
            <w:r w:rsidR="00BD00C6">
              <w:rPr>
                <w:rFonts w:ascii="Times New Roman" w:eastAsia="Times New Roman" w:hAnsi="Times New Roman" w:cs="Times New Roman"/>
                <w:color w:val="000000"/>
                <w:sz w:val="28"/>
                <w:szCs w:val="28"/>
              </w:rPr>
              <w:t>.</w:t>
            </w:r>
          </w:p>
        </w:tc>
      </w:tr>
      <w:tr w:rsidR="00E73C29" w:rsidRPr="00083935" w:rsidTr="00807F23">
        <w:trPr>
          <w:jc w:val="center"/>
        </w:trPr>
        <w:tc>
          <w:tcPr>
            <w:tcW w:w="1897" w:type="dxa"/>
          </w:tcPr>
          <w:p w:rsidR="00E73C29" w:rsidRPr="00083935" w:rsidRDefault="00E73C29" w:rsidP="00807F2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7029" w:type="dxa"/>
          </w:tcPr>
          <w:p w:rsidR="00E73C29" w:rsidRPr="00C5022C" w:rsidRDefault="00C5022C" w:rsidP="00807F23">
            <w:pPr>
              <w:rPr>
                <w:rFonts w:ascii="Times New Roman" w:hAnsi="Times New Roman" w:cs="Times New Roman"/>
                <w:color w:val="000000"/>
                <w:sz w:val="28"/>
                <w:szCs w:val="28"/>
              </w:rPr>
            </w:pPr>
            <w:r w:rsidRPr="00C5022C">
              <w:rPr>
                <w:rFonts w:ascii="Times New Roman" w:hAnsi="Times New Roman" w:cs="Times New Roman"/>
                <w:iCs/>
                <w:color w:val="000000"/>
                <w:sz w:val="28"/>
                <w:szCs w:val="28"/>
                <w:shd w:val="clear" w:color="auto" w:fill="FFFFFF"/>
              </w:rPr>
              <w:t>Основные приемы выжигания.</w:t>
            </w:r>
            <w:r w:rsidRPr="00C5022C">
              <w:rPr>
                <w:rFonts w:ascii="Times New Roman" w:hAnsi="Times New Roman" w:cs="Times New Roman"/>
                <w:color w:val="000000"/>
                <w:sz w:val="28"/>
                <w:szCs w:val="28"/>
                <w:shd w:val="clear" w:color="auto" w:fill="FFFFFF"/>
              </w:rPr>
              <w:t xml:space="preserve"> Глубокое выжигание.</w:t>
            </w:r>
          </w:p>
        </w:tc>
      </w:tr>
      <w:tr w:rsidR="00E73C29" w:rsidRPr="00083935" w:rsidTr="00807F23">
        <w:trPr>
          <w:jc w:val="center"/>
        </w:trPr>
        <w:tc>
          <w:tcPr>
            <w:tcW w:w="1897" w:type="dxa"/>
          </w:tcPr>
          <w:p w:rsidR="00E73C29" w:rsidRPr="00083935" w:rsidRDefault="00E73C29" w:rsidP="00807F2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7029" w:type="dxa"/>
          </w:tcPr>
          <w:p w:rsidR="00E73C29" w:rsidRPr="00C5022C" w:rsidRDefault="00C5022C" w:rsidP="00C5022C">
            <w:pPr>
              <w:rPr>
                <w:rFonts w:ascii="Times New Roman" w:hAnsi="Times New Roman" w:cs="Times New Roman"/>
                <w:color w:val="000000"/>
                <w:sz w:val="28"/>
                <w:szCs w:val="28"/>
              </w:rPr>
            </w:pPr>
            <w:r w:rsidRPr="00C5022C">
              <w:rPr>
                <w:rFonts w:ascii="Times New Roman" w:hAnsi="Times New Roman" w:cs="Times New Roman"/>
                <w:color w:val="000000"/>
                <w:sz w:val="28"/>
                <w:szCs w:val="28"/>
                <w:shd w:val="clear" w:color="auto" w:fill="FFFFFF"/>
              </w:rPr>
              <w:t>Освоение приемов выжигания способом глубокого решения.  «Ежик»</w:t>
            </w:r>
          </w:p>
        </w:tc>
      </w:tr>
      <w:tr w:rsidR="00E73C29" w:rsidRPr="00083935" w:rsidTr="00807F23">
        <w:trPr>
          <w:jc w:val="center"/>
        </w:trPr>
        <w:tc>
          <w:tcPr>
            <w:tcW w:w="1897" w:type="dxa"/>
          </w:tcPr>
          <w:p w:rsidR="00E73C29" w:rsidRPr="00083935" w:rsidRDefault="00E73C29" w:rsidP="00807F2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7029" w:type="dxa"/>
          </w:tcPr>
          <w:p w:rsidR="00E73C29" w:rsidRPr="00C5022C" w:rsidRDefault="00C5022C" w:rsidP="00807F23">
            <w:pPr>
              <w:rPr>
                <w:rFonts w:ascii="Times New Roman" w:hAnsi="Times New Roman" w:cs="Times New Roman"/>
                <w:color w:val="000000"/>
                <w:sz w:val="28"/>
                <w:szCs w:val="28"/>
              </w:rPr>
            </w:pPr>
            <w:r w:rsidRPr="00C5022C">
              <w:rPr>
                <w:rFonts w:ascii="Times New Roman" w:hAnsi="Times New Roman" w:cs="Times New Roman"/>
                <w:iCs/>
                <w:color w:val="000000"/>
                <w:sz w:val="28"/>
                <w:szCs w:val="28"/>
                <w:shd w:val="clear" w:color="auto" w:fill="FFFFFF"/>
              </w:rPr>
              <w:t>Техника выжигания. Точечное выжигание.</w:t>
            </w:r>
          </w:p>
        </w:tc>
      </w:tr>
      <w:tr w:rsidR="00E73C29" w:rsidRPr="00083935" w:rsidTr="00807F23">
        <w:trPr>
          <w:jc w:val="center"/>
        </w:trPr>
        <w:tc>
          <w:tcPr>
            <w:tcW w:w="1897" w:type="dxa"/>
          </w:tcPr>
          <w:p w:rsidR="00E73C29" w:rsidRPr="00083935" w:rsidRDefault="00E73C29" w:rsidP="00807F2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7029" w:type="dxa"/>
          </w:tcPr>
          <w:p w:rsidR="00E73C29" w:rsidRPr="00C5022C" w:rsidRDefault="00C5022C" w:rsidP="00C5022C">
            <w:pPr>
              <w:rPr>
                <w:rFonts w:ascii="Times New Roman" w:hAnsi="Times New Roman" w:cs="Times New Roman"/>
                <w:color w:val="000000"/>
                <w:sz w:val="28"/>
                <w:szCs w:val="28"/>
              </w:rPr>
            </w:pPr>
            <w:r w:rsidRPr="00C5022C">
              <w:rPr>
                <w:rFonts w:ascii="Times New Roman" w:hAnsi="Times New Roman" w:cs="Times New Roman"/>
                <w:color w:val="000000"/>
                <w:sz w:val="28"/>
                <w:szCs w:val="28"/>
                <w:shd w:val="clear" w:color="auto" w:fill="FFFFFF"/>
              </w:rPr>
              <w:t>Приемы точечного выжигания.</w:t>
            </w:r>
            <w:r w:rsidRPr="00C5022C">
              <w:rPr>
                <w:rFonts w:ascii="Times New Roman" w:hAnsi="Times New Roman" w:cs="Times New Roman"/>
                <w:iCs/>
                <w:color w:val="000000"/>
                <w:sz w:val="28"/>
                <w:szCs w:val="28"/>
                <w:shd w:val="clear" w:color="auto" w:fill="FFFFFF"/>
              </w:rPr>
              <w:t xml:space="preserve"> </w:t>
            </w:r>
            <w:r w:rsidRPr="00C5022C">
              <w:rPr>
                <w:rStyle w:val="c8"/>
                <w:rFonts w:ascii="Times New Roman" w:hAnsi="Times New Roman" w:cs="Times New Roman"/>
                <w:iCs/>
                <w:color w:val="000000"/>
                <w:sz w:val="28"/>
                <w:szCs w:val="28"/>
                <w:shd w:val="clear" w:color="auto" w:fill="FFFFFF"/>
              </w:rPr>
              <w:t>Практическая работа: </w:t>
            </w:r>
            <w:r w:rsidRPr="00C5022C">
              <w:rPr>
                <w:rStyle w:val="c6"/>
                <w:rFonts w:ascii="Times New Roman" w:hAnsi="Times New Roman" w:cs="Times New Roman"/>
                <w:color w:val="000000"/>
                <w:sz w:val="28"/>
                <w:szCs w:val="28"/>
                <w:shd w:val="clear" w:color="auto" w:fill="FFFFFF"/>
              </w:rPr>
              <w:t>точечное выжигание по шаблону </w:t>
            </w:r>
            <w:r w:rsidRPr="00C5022C">
              <w:rPr>
                <w:rStyle w:val="c4"/>
                <w:rFonts w:ascii="Times New Roman" w:hAnsi="Times New Roman" w:cs="Times New Roman"/>
                <w:color w:val="000000"/>
                <w:sz w:val="28"/>
                <w:szCs w:val="28"/>
                <w:shd w:val="clear" w:color="auto" w:fill="FFFFFF"/>
              </w:rPr>
              <w:t>«Грибы».</w:t>
            </w:r>
          </w:p>
        </w:tc>
      </w:tr>
      <w:tr w:rsidR="00E73C29" w:rsidRPr="00083935" w:rsidTr="00807F23">
        <w:trPr>
          <w:jc w:val="center"/>
        </w:trPr>
        <w:tc>
          <w:tcPr>
            <w:tcW w:w="1897" w:type="dxa"/>
          </w:tcPr>
          <w:p w:rsidR="00E73C29" w:rsidRPr="00083935" w:rsidRDefault="00E73C29" w:rsidP="00807F2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7029" w:type="dxa"/>
          </w:tcPr>
          <w:p w:rsidR="00E73C29" w:rsidRPr="00C5022C" w:rsidRDefault="00C5022C" w:rsidP="00807F23">
            <w:pPr>
              <w:rPr>
                <w:rFonts w:ascii="Times New Roman" w:hAnsi="Times New Roman" w:cs="Times New Roman"/>
                <w:color w:val="000000"/>
                <w:sz w:val="28"/>
                <w:szCs w:val="28"/>
              </w:rPr>
            </w:pPr>
            <w:r w:rsidRPr="00C5022C">
              <w:rPr>
                <w:rFonts w:ascii="Times New Roman" w:hAnsi="Times New Roman" w:cs="Times New Roman"/>
                <w:iCs/>
                <w:color w:val="000000"/>
                <w:sz w:val="28"/>
                <w:szCs w:val="28"/>
                <w:shd w:val="clear" w:color="auto" w:fill="FFFFFF"/>
              </w:rPr>
              <w:t>Основные узоры выжигания: сетка, рогожка, елочка, легкие волны.</w:t>
            </w:r>
          </w:p>
        </w:tc>
      </w:tr>
      <w:tr w:rsidR="00E73C29" w:rsidRPr="00083935" w:rsidTr="00807F23">
        <w:trPr>
          <w:jc w:val="center"/>
        </w:trPr>
        <w:tc>
          <w:tcPr>
            <w:tcW w:w="1897" w:type="dxa"/>
          </w:tcPr>
          <w:p w:rsidR="00E73C29" w:rsidRPr="00083935" w:rsidRDefault="00E73C29" w:rsidP="00807F2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7029" w:type="dxa"/>
          </w:tcPr>
          <w:p w:rsidR="00E73C29" w:rsidRPr="00C5022C" w:rsidRDefault="00C5022C" w:rsidP="00807F23">
            <w:pPr>
              <w:rPr>
                <w:rFonts w:ascii="Times New Roman" w:hAnsi="Times New Roman" w:cs="Times New Roman"/>
                <w:color w:val="000000"/>
                <w:sz w:val="28"/>
                <w:szCs w:val="28"/>
              </w:rPr>
            </w:pPr>
            <w:r w:rsidRPr="00C5022C">
              <w:rPr>
                <w:rFonts w:ascii="Times New Roman" w:hAnsi="Times New Roman" w:cs="Times New Roman"/>
                <w:color w:val="000000"/>
                <w:sz w:val="28"/>
                <w:szCs w:val="28"/>
                <w:shd w:val="clear" w:color="auto" w:fill="FFFFFF"/>
              </w:rPr>
              <w:t>Использование узоров при выжигании коллективной работы на свободную тему.</w:t>
            </w:r>
          </w:p>
        </w:tc>
      </w:tr>
      <w:tr w:rsidR="00E73C29" w:rsidRPr="00083935" w:rsidTr="00807F23">
        <w:trPr>
          <w:jc w:val="center"/>
        </w:trPr>
        <w:tc>
          <w:tcPr>
            <w:tcW w:w="1897" w:type="dxa"/>
          </w:tcPr>
          <w:p w:rsidR="00E73C29" w:rsidRDefault="00E73C29" w:rsidP="00807F2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7029" w:type="dxa"/>
          </w:tcPr>
          <w:p w:rsidR="00E73C29" w:rsidRPr="00C5022C" w:rsidRDefault="00C5022C" w:rsidP="00807F23">
            <w:pPr>
              <w:rPr>
                <w:rFonts w:ascii="Times New Roman" w:hAnsi="Times New Roman" w:cs="Times New Roman"/>
                <w:color w:val="000000"/>
                <w:sz w:val="28"/>
                <w:szCs w:val="28"/>
              </w:rPr>
            </w:pPr>
            <w:r w:rsidRPr="00C5022C">
              <w:rPr>
                <w:rFonts w:ascii="Times New Roman" w:hAnsi="Times New Roman" w:cs="Times New Roman"/>
                <w:color w:val="000000"/>
                <w:sz w:val="28"/>
                <w:szCs w:val="28"/>
                <w:shd w:val="clear" w:color="auto" w:fill="FFFFFF"/>
              </w:rPr>
              <w:t>Использование узоров при выжигании коллективной работы на свободную тему.</w:t>
            </w:r>
          </w:p>
        </w:tc>
      </w:tr>
    </w:tbl>
    <w:p w:rsidR="00E73C29" w:rsidRDefault="00E73C29" w:rsidP="00E73C29">
      <w:pPr>
        <w:spacing w:after="0" w:line="240" w:lineRule="auto"/>
        <w:ind w:left="-120"/>
        <w:jc w:val="both"/>
        <w:rPr>
          <w:rFonts w:ascii="Times New Roman" w:eastAsia="Times New Roman" w:hAnsi="Times New Roman" w:cs="Times New Roman"/>
          <w:b/>
          <w:sz w:val="28"/>
          <w:szCs w:val="28"/>
        </w:rPr>
      </w:pPr>
    </w:p>
    <w:p w:rsidR="00EE5DBC" w:rsidRPr="00BD00C6" w:rsidRDefault="00C5022C" w:rsidP="00BD00C6">
      <w:pPr>
        <w:spacing w:after="0" w:line="240" w:lineRule="auto"/>
        <w:ind w:firstLine="709"/>
        <w:jc w:val="both"/>
        <w:rPr>
          <w:rFonts w:ascii="Times New Roman" w:eastAsia="Times New Roman" w:hAnsi="Times New Roman" w:cs="Times New Roman"/>
          <w:b/>
          <w:sz w:val="28"/>
          <w:szCs w:val="28"/>
        </w:rPr>
      </w:pPr>
      <w:r w:rsidRPr="00BD00C6">
        <w:rPr>
          <w:rFonts w:ascii="Times New Roman" w:hAnsi="Times New Roman" w:cs="Times New Roman"/>
          <w:color w:val="000000"/>
          <w:sz w:val="28"/>
          <w:szCs w:val="28"/>
          <w:shd w:val="clear" w:color="auto" w:fill="FFFFFF"/>
        </w:rPr>
        <w:t xml:space="preserve">Содержание </w:t>
      </w:r>
      <w:r w:rsidR="00BD00C6">
        <w:rPr>
          <w:rFonts w:ascii="Times New Roman" w:hAnsi="Times New Roman" w:cs="Times New Roman"/>
          <w:color w:val="000000"/>
          <w:sz w:val="28"/>
          <w:szCs w:val="28"/>
          <w:shd w:val="clear" w:color="auto" w:fill="FFFFFF"/>
        </w:rPr>
        <w:t xml:space="preserve">раздела программы направлено на </w:t>
      </w:r>
      <w:r w:rsidRPr="00BD00C6">
        <w:rPr>
          <w:rFonts w:ascii="Times New Roman" w:hAnsi="Times New Roman" w:cs="Times New Roman"/>
          <w:color w:val="000000"/>
          <w:sz w:val="28"/>
          <w:szCs w:val="28"/>
          <w:shd w:val="clear" w:color="auto" w:fill="FFFFFF"/>
        </w:rPr>
        <w:t>создание условий для развития личности ребенка; развитие мотивации ребенка к познанию и творчеству; обеспечение эмоционального благополучия; укрепление психического и физического здоровья; интеллектуальное и духовное развитие личности.</w:t>
      </w:r>
    </w:p>
    <w:p w:rsidR="00C5022C" w:rsidRPr="00C5022C" w:rsidRDefault="00C5022C" w:rsidP="00EE5DBC">
      <w:pPr>
        <w:spacing w:after="0" w:line="240" w:lineRule="auto"/>
        <w:ind w:left="-120"/>
        <w:jc w:val="both"/>
        <w:rPr>
          <w:rFonts w:ascii="Times New Roman" w:eastAsia="Times New Roman" w:hAnsi="Times New Roman" w:cs="Times New Roman"/>
          <w:b/>
          <w:sz w:val="20"/>
          <w:szCs w:val="20"/>
        </w:rPr>
      </w:pPr>
    </w:p>
    <w:p w:rsidR="00C5022C" w:rsidRDefault="00C5022C" w:rsidP="00EE5DBC">
      <w:pPr>
        <w:spacing w:after="0" w:line="240" w:lineRule="auto"/>
        <w:ind w:left="-120"/>
        <w:jc w:val="both"/>
        <w:rPr>
          <w:rFonts w:ascii="Times New Roman" w:eastAsia="Times New Roman" w:hAnsi="Times New Roman" w:cs="Times New Roman"/>
          <w:b/>
          <w:sz w:val="28"/>
          <w:szCs w:val="28"/>
        </w:rPr>
      </w:pPr>
    </w:p>
    <w:p w:rsidR="00EE5DBC" w:rsidRPr="00350C1A" w:rsidRDefault="00EE5DBC" w:rsidP="00EE5DBC">
      <w:pPr>
        <w:spacing w:after="0" w:line="240" w:lineRule="auto"/>
        <w:ind w:left="-120"/>
        <w:jc w:val="center"/>
        <w:rPr>
          <w:rFonts w:ascii="Times New Roman" w:eastAsia="Times New Roman" w:hAnsi="Times New Roman"/>
          <w:b/>
          <w:sz w:val="28"/>
          <w:szCs w:val="28"/>
        </w:rPr>
      </w:pPr>
      <w:r>
        <w:rPr>
          <w:rFonts w:ascii="Times New Roman" w:eastAsia="Times New Roman" w:hAnsi="Times New Roman"/>
          <w:b/>
          <w:sz w:val="28"/>
          <w:szCs w:val="28"/>
        </w:rPr>
        <w:lastRenderedPageBreak/>
        <w:t>5</w:t>
      </w:r>
      <w:r w:rsidRPr="00350C1A">
        <w:rPr>
          <w:rFonts w:ascii="Times New Roman" w:eastAsia="Times New Roman" w:hAnsi="Times New Roman"/>
          <w:b/>
          <w:sz w:val="28"/>
          <w:szCs w:val="28"/>
        </w:rPr>
        <w:t>. ОБЕСПЕЧЕНИЕ ПРОГРАММЫ</w:t>
      </w:r>
    </w:p>
    <w:p w:rsidR="00EE5DBC" w:rsidRDefault="00EE5DBC" w:rsidP="00EE5DBC">
      <w:pPr>
        <w:spacing w:after="0" w:line="240" w:lineRule="auto"/>
        <w:ind w:left="-120"/>
        <w:jc w:val="center"/>
        <w:rPr>
          <w:rFonts w:ascii="Times New Roman" w:eastAsia="Times New Roman" w:hAnsi="Times New Roman"/>
          <w:sz w:val="28"/>
          <w:szCs w:val="28"/>
        </w:rPr>
      </w:pPr>
    </w:p>
    <w:p w:rsidR="00EE5DBC" w:rsidRDefault="00EE5DBC" w:rsidP="00EE5DBC">
      <w:pPr>
        <w:spacing w:after="0"/>
        <w:rPr>
          <w:rFonts w:ascii="Times New Roman" w:hAnsi="Times New Roman"/>
          <w:b/>
          <w:sz w:val="28"/>
          <w:szCs w:val="28"/>
        </w:rPr>
      </w:pPr>
      <w:r w:rsidRPr="00731CE8">
        <w:rPr>
          <w:rFonts w:ascii="Times New Roman" w:hAnsi="Times New Roman"/>
          <w:b/>
          <w:sz w:val="28"/>
          <w:szCs w:val="28"/>
        </w:rPr>
        <w:t>Методическое обеспечение программы</w:t>
      </w:r>
    </w:p>
    <w:p w:rsidR="00EE5DBC" w:rsidRPr="00182796" w:rsidRDefault="00EE5DBC" w:rsidP="00EE5DBC">
      <w:pPr>
        <w:spacing w:line="240" w:lineRule="auto"/>
        <w:ind w:firstLine="709"/>
        <w:contextualSpacing/>
        <w:jc w:val="both"/>
        <w:rPr>
          <w:rFonts w:ascii="Times New Roman" w:hAnsi="Times New Roman" w:cs="Times New Roman"/>
          <w:sz w:val="28"/>
          <w:szCs w:val="28"/>
        </w:rPr>
      </w:pPr>
      <w:r w:rsidRPr="00182796">
        <w:rPr>
          <w:rFonts w:ascii="Times New Roman" w:hAnsi="Times New Roman" w:cs="Times New Roman"/>
          <w:sz w:val="28"/>
          <w:szCs w:val="28"/>
        </w:rPr>
        <w:t xml:space="preserve">При реализации программы используются современные педагогические технологии, обеспечивающие личностное развитие ребенка: личностно-ориентированное обучение, проблемное обучение, обучение в сотрудничестве (командная, групповая работа), информационно-коммуникационные технологии, </w:t>
      </w:r>
      <w:proofErr w:type="spellStart"/>
      <w:r w:rsidRPr="00182796">
        <w:rPr>
          <w:rFonts w:ascii="Times New Roman" w:hAnsi="Times New Roman" w:cs="Times New Roman"/>
          <w:sz w:val="28"/>
          <w:szCs w:val="28"/>
        </w:rPr>
        <w:t>здоровьесберегающие</w:t>
      </w:r>
      <w:proofErr w:type="spellEnd"/>
      <w:r w:rsidRPr="00182796">
        <w:rPr>
          <w:rFonts w:ascii="Times New Roman" w:hAnsi="Times New Roman" w:cs="Times New Roman"/>
          <w:sz w:val="28"/>
          <w:szCs w:val="28"/>
        </w:rPr>
        <w:t xml:space="preserve"> технологии и др. </w:t>
      </w:r>
    </w:p>
    <w:p w:rsidR="00EE5DBC" w:rsidRPr="00182796" w:rsidRDefault="00EE5DBC" w:rsidP="00EE5DBC">
      <w:pPr>
        <w:spacing w:line="240" w:lineRule="auto"/>
        <w:ind w:firstLine="709"/>
        <w:contextualSpacing/>
        <w:jc w:val="both"/>
        <w:rPr>
          <w:rFonts w:ascii="Times New Roman" w:hAnsi="Times New Roman" w:cs="Times New Roman"/>
          <w:sz w:val="28"/>
          <w:szCs w:val="28"/>
        </w:rPr>
      </w:pPr>
      <w:r w:rsidRPr="00182796">
        <w:rPr>
          <w:rFonts w:ascii="Times New Roman" w:hAnsi="Times New Roman" w:cs="Times New Roman"/>
          <w:sz w:val="28"/>
          <w:szCs w:val="28"/>
        </w:rPr>
        <w:t>В процессе обучения применяются следующие методы: объяснительно-иллюстративный, репродуктивный метод, частично-поисковые методы, метод проектов. Проектная деятельность способствует повышению интереса обучающихся к работе по данной программе, способствует расширению кругозора, формированию навыков самостоятельной работы. При объяснении нового материала используются компьютерные презентации, видеофрагменты. Во время практической части ребята работают со схемами, инструкциями, таблицами. На занятиях используется дифференцированный подход, учитываются интересы и возможности обучающихся. Предусмотрено выполнение заданий разной степени сложности. Таким образом, создаются оптимальные условия для активной деятельности всех обучающихся.   </w:t>
      </w:r>
      <w:r w:rsidRPr="00182796">
        <w:rPr>
          <w:rFonts w:ascii="Times New Roman" w:hAnsi="Times New Roman" w:cs="Times New Roman"/>
          <w:sz w:val="28"/>
          <w:szCs w:val="28"/>
        </w:rPr>
        <w:tab/>
      </w:r>
      <w:r w:rsidRPr="00182796">
        <w:rPr>
          <w:rFonts w:ascii="Times New Roman" w:hAnsi="Times New Roman" w:cs="Times New Roman"/>
          <w:sz w:val="28"/>
          <w:szCs w:val="28"/>
        </w:rPr>
        <w:tab/>
      </w:r>
    </w:p>
    <w:p w:rsidR="00EE5DBC" w:rsidRDefault="00EE5DBC" w:rsidP="00DD394F">
      <w:pPr>
        <w:spacing w:after="0"/>
        <w:ind w:left="-1134" w:firstLine="1134"/>
        <w:rPr>
          <w:rFonts w:ascii="Times New Roman" w:hAnsi="Times New Roman"/>
          <w:b/>
          <w:sz w:val="28"/>
          <w:szCs w:val="28"/>
        </w:rPr>
      </w:pPr>
      <w:r w:rsidRPr="001A0B69">
        <w:rPr>
          <w:rFonts w:ascii="Times New Roman" w:eastAsia="Times New Roman" w:hAnsi="Times New Roman" w:cs="Times New Roman"/>
          <w:b/>
          <w:sz w:val="28"/>
          <w:szCs w:val="28"/>
        </w:rPr>
        <w:t>Материально-техническое обеспечение</w:t>
      </w:r>
      <w:r>
        <w:rPr>
          <w:rFonts w:ascii="Times New Roman" w:hAnsi="Times New Roman"/>
          <w:b/>
          <w:sz w:val="28"/>
          <w:szCs w:val="28"/>
        </w:rPr>
        <w:t xml:space="preserve"> программы</w:t>
      </w:r>
    </w:p>
    <w:p w:rsidR="00EE5DBC" w:rsidRDefault="00EE5DBC" w:rsidP="00DD394F">
      <w:pPr>
        <w:spacing w:after="0"/>
        <w:ind w:firstLine="709"/>
        <w:jc w:val="both"/>
        <w:rPr>
          <w:rFonts w:ascii="Times New Roman" w:hAnsi="Times New Roman"/>
          <w:sz w:val="28"/>
          <w:szCs w:val="28"/>
        </w:rPr>
      </w:pPr>
      <w:r w:rsidRPr="001A0B69">
        <w:rPr>
          <w:rFonts w:ascii="Times New Roman" w:hAnsi="Times New Roman"/>
          <w:b/>
          <w:i/>
          <w:sz w:val="28"/>
          <w:szCs w:val="28"/>
        </w:rPr>
        <w:t>Примечание:</w:t>
      </w:r>
      <w:r>
        <w:rPr>
          <w:rFonts w:ascii="Times New Roman" w:hAnsi="Times New Roman"/>
          <w:sz w:val="28"/>
          <w:szCs w:val="28"/>
        </w:rPr>
        <w:t xml:space="preserve"> </w:t>
      </w:r>
      <w:r w:rsidRPr="001A0B69">
        <w:rPr>
          <w:rFonts w:ascii="Times New Roman" w:eastAsia="Times New Roman" w:hAnsi="Times New Roman" w:cs="Times New Roman"/>
          <w:sz w:val="28"/>
          <w:szCs w:val="28"/>
        </w:rPr>
        <w:t xml:space="preserve">Все занятия организуются в </w:t>
      </w:r>
      <w:r>
        <w:rPr>
          <w:rFonts w:ascii="Times New Roman" w:eastAsia="Times New Roman" w:hAnsi="Times New Roman" w:cs="Times New Roman"/>
          <w:sz w:val="28"/>
          <w:szCs w:val="28"/>
        </w:rPr>
        <w:t xml:space="preserve">специально подготовленном учебном кабинете, </w:t>
      </w:r>
      <w:proofErr w:type="gramStart"/>
      <w:r>
        <w:rPr>
          <w:rFonts w:ascii="Times New Roman" w:eastAsia="Times New Roman" w:hAnsi="Times New Roman" w:cs="Times New Roman"/>
          <w:sz w:val="28"/>
          <w:szCs w:val="28"/>
        </w:rPr>
        <w:t>оснащенным</w:t>
      </w:r>
      <w:proofErr w:type="gramEnd"/>
      <w:r>
        <w:rPr>
          <w:rFonts w:ascii="Times New Roman" w:eastAsia="Times New Roman" w:hAnsi="Times New Roman" w:cs="Times New Roman"/>
          <w:sz w:val="28"/>
          <w:szCs w:val="28"/>
        </w:rPr>
        <w:t xml:space="preserve"> необходимой мебелью и техническими средствами. </w:t>
      </w:r>
    </w:p>
    <w:p w:rsidR="00EE5DBC" w:rsidRDefault="00EE5DBC" w:rsidP="00EE5DBC">
      <w:pPr>
        <w:spacing w:after="0"/>
        <w:ind w:left="-567"/>
        <w:jc w:val="both"/>
        <w:rPr>
          <w:rFonts w:ascii="Times New Roman" w:hAnsi="Times New Roman"/>
          <w:sz w:val="28"/>
          <w:szCs w:val="28"/>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4"/>
        <w:gridCol w:w="3169"/>
      </w:tblGrid>
      <w:tr w:rsidR="00EE5DBC" w:rsidRPr="00083935" w:rsidTr="00B75EE5">
        <w:tc>
          <w:tcPr>
            <w:tcW w:w="6754" w:type="dxa"/>
            <w:shd w:val="clear" w:color="auto" w:fill="auto"/>
          </w:tcPr>
          <w:p w:rsidR="00EE5DBC" w:rsidRPr="00083935" w:rsidRDefault="00EE5DBC" w:rsidP="00B75EE5">
            <w:pPr>
              <w:spacing w:after="0"/>
              <w:jc w:val="center"/>
              <w:rPr>
                <w:rFonts w:ascii="Times New Roman" w:eastAsia="Times New Roman" w:hAnsi="Times New Roman" w:cs="Times New Roman"/>
                <w:sz w:val="28"/>
                <w:szCs w:val="28"/>
              </w:rPr>
            </w:pPr>
            <w:r w:rsidRPr="00083935">
              <w:rPr>
                <w:rFonts w:ascii="Times New Roman" w:eastAsia="Times New Roman" w:hAnsi="Times New Roman" w:cs="Times New Roman"/>
                <w:sz w:val="28"/>
                <w:szCs w:val="28"/>
              </w:rPr>
              <w:t>Методические материалы</w:t>
            </w:r>
          </w:p>
        </w:tc>
        <w:tc>
          <w:tcPr>
            <w:tcW w:w="3169" w:type="dxa"/>
            <w:shd w:val="clear" w:color="auto" w:fill="auto"/>
          </w:tcPr>
          <w:p w:rsidR="00EE5DBC" w:rsidRPr="00083935" w:rsidRDefault="00EE5DBC" w:rsidP="00B75EE5">
            <w:pPr>
              <w:spacing w:after="0"/>
              <w:jc w:val="center"/>
              <w:rPr>
                <w:rFonts w:ascii="Times New Roman" w:eastAsia="Times New Roman" w:hAnsi="Times New Roman" w:cs="Times New Roman"/>
                <w:sz w:val="28"/>
                <w:szCs w:val="28"/>
              </w:rPr>
            </w:pPr>
            <w:r w:rsidRPr="00083935">
              <w:rPr>
                <w:rFonts w:ascii="Times New Roman" w:eastAsia="Times New Roman" w:hAnsi="Times New Roman" w:cs="Times New Roman"/>
                <w:sz w:val="28"/>
                <w:szCs w:val="28"/>
              </w:rPr>
              <w:t>Технические средства обучения</w:t>
            </w:r>
          </w:p>
        </w:tc>
      </w:tr>
      <w:tr w:rsidR="00EE5DBC" w:rsidRPr="00623C99" w:rsidTr="00807F23">
        <w:trPr>
          <w:trHeight w:val="418"/>
        </w:trPr>
        <w:tc>
          <w:tcPr>
            <w:tcW w:w="6754" w:type="dxa"/>
            <w:shd w:val="clear" w:color="auto" w:fill="auto"/>
          </w:tcPr>
          <w:p w:rsidR="00EE5DBC" w:rsidRPr="00083935" w:rsidRDefault="00EE5DBC" w:rsidP="00B75EE5">
            <w:pPr>
              <w:spacing w:after="0"/>
              <w:jc w:val="both"/>
              <w:rPr>
                <w:rFonts w:ascii="Times New Roman" w:hAnsi="Times New Roman"/>
                <w:sz w:val="28"/>
                <w:szCs w:val="28"/>
              </w:rPr>
            </w:pPr>
            <w:r w:rsidRPr="00083935">
              <w:rPr>
                <w:rFonts w:ascii="Times New Roman" w:eastAsia="Times New Roman" w:hAnsi="Times New Roman" w:cs="Times New Roman"/>
                <w:sz w:val="28"/>
                <w:szCs w:val="28"/>
              </w:rPr>
              <w:t xml:space="preserve">1. </w:t>
            </w:r>
            <w:r>
              <w:rPr>
                <w:rFonts w:ascii="Times New Roman" w:hAnsi="Times New Roman"/>
                <w:sz w:val="28"/>
                <w:szCs w:val="28"/>
              </w:rPr>
              <w:t>Презентации</w:t>
            </w:r>
            <w:r w:rsidRPr="00083935">
              <w:rPr>
                <w:rFonts w:ascii="Times New Roman" w:hAnsi="Times New Roman"/>
                <w:sz w:val="28"/>
                <w:szCs w:val="28"/>
              </w:rPr>
              <w:t>.</w:t>
            </w:r>
          </w:p>
          <w:p w:rsidR="00EE5DBC" w:rsidRDefault="00C33BD5" w:rsidP="00B75EE5">
            <w:pPr>
              <w:spacing w:after="0"/>
              <w:jc w:val="both"/>
              <w:rPr>
                <w:rFonts w:ascii="Times New Roman" w:hAnsi="Times New Roman"/>
                <w:sz w:val="28"/>
                <w:szCs w:val="28"/>
              </w:rPr>
            </w:pPr>
            <w:r>
              <w:rPr>
                <w:rFonts w:ascii="Times New Roman" w:hAnsi="Times New Roman"/>
                <w:sz w:val="28"/>
                <w:szCs w:val="28"/>
              </w:rPr>
              <w:t>2.Кар</w:t>
            </w:r>
            <w:r w:rsidR="00EE5DBC">
              <w:rPr>
                <w:rFonts w:ascii="Times New Roman" w:hAnsi="Times New Roman"/>
                <w:sz w:val="28"/>
                <w:szCs w:val="28"/>
              </w:rPr>
              <w:t>точки для упражнений</w:t>
            </w:r>
          </w:p>
          <w:p w:rsidR="00EE5DBC" w:rsidRDefault="00EE5DBC" w:rsidP="00B75EE5">
            <w:pPr>
              <w:spacing w:after="0"/>
              <w:jc w:val="both"/>
              <w:rPr>
                <w:rFonts w:ascii="Times New Roman" w:hAnsi="Times New Roman"/>
                <w:sz w:val="28"/>
                <w:szCs w:val="28"/>
              </w:rPr>
            </w:pPr>
            <w:r>
              <w:rPr>
                <w:rFonts w:ascii="Times New Roman" w:hAnsi="Times New Roman"/>
                <w:sz w:val="28"/>
                <w:szCs w:val="28"/>
              </w:rPr>
              <w:t>3. Репродукции работ художников</w:t>
            </w:r>
          </w:p>
          <w:p w:rsidR="00EE5DBC" w:rsidRDefault="00EE5DBC" w:rsidP="00B75EE5">
            <w:pPr>
              <w:spacing w:after="0"/>
              <w:jc w:val="both"/>
              <w:rPr>
                <w:rFonts w:ascii="Times New Roman" w:hAnsi="Times New Roman"/>
                <w:sz w:val="28"/>
                <w:szCs w:val="28"/>
              </w:rPr>
            </w:pPr>
            <w:r>
              <w:rPr>
                <w:rFonts w:ascii="Times New Roman" w:hAnsi="Times New Roman"/>
                <w:sz w:val="28"/>
                <w:szCs w:val="28"/>
              </w:rPr>
              <w:t>4. Таблицы смешения цветов</w:t>
            </w:r>
          </w:p>
          <w:p w:rsidR="00807F23" w:rsidRPr="00FA70A4" w:rsidRDefault="003014F7" w:rsidP="00B75EE5">
            <w:pPr>
              <w:spacing w:after="0"/>
              <w:jc w:val="both"/>
              <w:rPr>
                <w:rFonts w:ascii="Times New Roman" w:eastAsia="Times New Roman" w:hAnsi="Times New Roman" w:cs="Times New Roman"/>
                <w:sz w:val="28"/>
                <w:szCs w:val="28"/>
              </w:rPr>
            </w:pPr>
            <w:r>
              <w:rPr>
                <w:rFonts w:ascii="Times New Roman" w:hAnsi="Times New Roman"/>
                <w:sz w:val="28"/>
                <w:szCs w:val="28"/>
              </w:rPr>
              <w:t>5. Т</w:t>
            </w:r>
            <w:r w:rsidR="00807F23">
              <w:rPr>
                <w:rFonts w:ascii="Times New Roman" w:hAnsi="Times New Roman"/>
                <w:sz w:val="28"/>
                <w:szCs w:val="28"/>
              </w:rPr>
              <w:t>аблицы с правилами безопасной работы</w:t>
            </w:r>
          </w:p>
        </w:tc>
        <w:tc>
          <w:tcPr>
            <w:tcW w:w="3169" w:type="dxa"/>
            <w:shd w:val="clear" w:color="auto" w:fill="auto"/>
          </w:tcPr>
          <w:p w:rsidR="00EE5DBC" w:rsidRPr="00D224F5" w:rsidRDefault="00EE5DBC" w:rsidP="00B75EE5">
            <w:pPr>
              <w:spacing w:after="0"/>
              <w:rPr>
                <w:rFonts w:ascii="Times New Roman" w:eastAsia="Times New Roman" w:hAnsi="Times New Roman" w:cs="Times New Roman"/>
                <w:sz w:val="28"/>
                <w:szCs w:val="28"/>
              </w:rPr>
            </w:pPr>
            <w:r w:rsidRPr="00083935">
              <w:rPr>
                <w:rFonts w:ascii="Times New Roman" w:eastAsia="Times New Roman" w:hAnsi="Times New Roman" w:cs="Times New Roman"/>
                <w:sz w:val="28"/>
                <w:szCs w:val="28"/>
              </w:rPr>
              <w:t xml:space="preserve">1. </w:t>
            </w:r>
            <w:r>
              <w:rPr>
                <w:rFonts w:ascii="Times New Roman" w:hAnsi="Times New Roman"/>
                <w:sz w:val="28"/>
                <w:szCs w:val="28"/>
              </w:rPr>
              <w:t>Ноутбук</w:t>
            </w:r>
          </w:p>
          <w:p w:rsidR="00EE5DBC" w:rsidRDefault="00EE5DBC" w:rsidP="00B75EE5">
            <w:pPr>
              <w:spacing w:after="0"/>
              <w:rPr>
                <w:rFonts w:ascii="Times New Roman" w:hAnsi="Times New Roman"/>
                <w:sz w:val="28"/>
                <w:szCs w:val="28"/>
              </w:rPr>
            </w:pPr>
            <w:r>
              <w:rPr>
                <w:rFonts w:ascii="Times New Roman" w:hAnsi="Times New Roman"/>
                <w:sz w:val="28"/>
                <w:szCs w:val="28"/>
              </w:rPr>
              <w:t>2</w:t>
            </w:r>
            <w:r w:rsidRPr="00083935">
              <w:rPr>
                <w:rFonts w:ascii="Times New Roman" w:hAnsi="Times New Roman"/>
                <w:sz w:val="28"/>
                <w:szCs w:val="28"/>
              </w:rPr>
              <w:t>. Демонстрационный экран</w:t>
            </w:r>
          </w:p>
          <w:p w:rsidR="00807F23" w:rsidRDefault="00807F23" w:rsidP="00B75EE5">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 Выжигательные аппараты</w:t>
            </w:r>
          </w:p>
          <w:p w:rsidR="00807F23" w:rsidRPr="00807F23" w:rsidRDefault="00807F23" w:rsidP="00807F23">
            <w:pPr>
              <w:rPr>
                <w:rFonts w:ascii="Times New Roman" w:eastAsia="Times New Roman" w:hAnsi="Times New Roman" w:cs="Times New Roman"/>
                <w:sz w:val="28"/>
                <w:szCs w:val="28"/>
              </w:rPr>
            </w:pPr>
          </w:p>
        </w:tc>
      </w:tr>
    </w:tbl>
    <w:p w:rsidR="00807F23" w:rsidRDefault="00807F23" w:rsidP="00EE5DBC">
      <w:pPr>
        <w:spacing w:after="0"/>
        <w:ind w:left="-1134" w:firstLine="709"/>
        <w:jc w:val="both"/>
        <w:rPr>
          <w:rFonts w:ascii="Times New Roman" w:eastAsia="Times New Roman" w:hAnsi="Times New Roman" w:cs="Times New Roman"/>
          <w:b/>
          <w:sz w:val="28"/>
          <w:szCs w:val="28"/>
        </w:rPr>
      </w:pPr>
    </w:p>
    <w:p w:rsidR="00EE5DBC" w:rsidRDefault="00EE5DBC" w:rsidP="00EE5DBC">
      <w:pPr>
        <w:spacing w:after="0"/>
        <w:ind w:left="-1134" w:firstLine="709"/>
        <w:jc w:val="both"/>
        <w:rPr>
          <w:rFonts w:ascii="Times New Roman" w:eastAsia="Times New Roman" w:hAnsi="Times New Roman" w:cs="Times New Roman"/>
          <w:b/>
          <w:sz w:val="28"/>
          <w:szCs w:val="28"/>
        </w:rPr>
      </w:pPr>
      <w:r w:rsidRPr="00EE2D7F">
        <w:rPr>
          <w:rFonts w:ascii="Times New Roman" w:eastAsia="Times New Roman" w:hAnsi="Times New Roman" w:cs="Times New Roman"/>
          <w:b/>
          <w:sz w:val="28"/>
          <w:szCs w:val="28"/>
        </w:rPr>
        <w:t>Организационное обеспечение программы</w:t>
      </w:r>
    </w:p>
    <w:p w:rsidR="00EE5DBC" w:rsidRPr="0068563E" w:rsidRDefault="00EE5DBC" w:rsidP="00DD394F">
      <w:pPr>
        <w:spacing w:after="0"/>
        <w:ind w:firstLine="709"/>
        <w:jc w:val="both"/>
        <w:rPr>
          <w:rFonts w:ascii="Times New Roman" w:hAnsi="Times New Roman" w:cs="Times New Roman"/>
          <w:sz w:val="28"/>
          <w:szCs w:val="28"/>
        </w:rPr>
      </w:pPr>
      <w:r w:rsidRPr="0068563E">
        <w:rPr>
          <w:rFonts w:ascii="Times New Roman" w:hAnsi="Times New Roman" w:cs="Times New Roman"/>
          <w:sz w:val="28"/>
          <w:szCs w:val="28"/>
        </w:rPr>
        <w:t>При реализации программы возможн</w:t>
      </w:r>
      <w:r>
        <w:rPr>
          <w:rFonts w:ascii="Times New Roman" w:hAnsi="Times New Roman" w:cs="Times New Roman"/>
          <w:sz w:val="28"/>
          <w:szCs w:val="28"/>
        </w:rPr>
        <w:t>о участие в различных выставках, творческих мероприятиях, конкурсах.</w:t>
      </w:r>
    </w:p>
    <w:p w:rsidR="00EE5DBC" w:rsidRDefault="00EE5DBC" w:rsidP="00EE5DBC">
      <w:pPr>
        <w:spacing w:after="0"/>
        <w:ind w:left="-1134" w:firstLine="709"/>
        <w:jc w:val="both"/>
        <w:rPr>
          <w:rFonts w:ascii="Times New Roman" w:eastAsia="Times New Roman" w:hAnsi="Times New Roman" w:cs="Times New Roman"/>
          <w:sz w:val="28"/>
          <w:szCs w:val="28"/>
        </w:rPr>
      </w:pPr>
      <w:r w:rsidRPr="00F62567">
        <w:rPr>
          <w:rFonts w:ascii="Times New Roman" w:eastAsia="Times New Roman" w:hAnsi="Times New Roman" w:cs="Times New Roman"/>
          <w:sz w:val="28"/>
          <w:szCs w:val="28"/>
        </w:rPr>
        <w:t xml:space="preserve"> </w:t>
      </w:r>
    </w:p>
    <w:p w:rsidR="00DD394F" w:rsidRDefault="00DD394F" w:rsidP="00EE5DBC">
      <w:pPr>
        <w:spacing w:after="0"/>
        <w:ind w:left="-1134" w:firstLine="709"/>
        <w:jc w:val="both"/>
        <w:rPr>
          <w:rFonts w:ascii="Times New Roman" w:eastAsia="Times New Roman" w:hAnsi="Times New Roman" w:cs="Times New Roman"/>
          <w:sz w:val="28"/>
          <w:szCs w:val="28"/>
        </w:rPr>
      </w:pPr>
    </w:p>
    <w:p w:rsidR="00DD394F" w:rsidRDefault="00DD394F" w:rsidP="00EE5DBC">
      <w:pPr>
        <w:spacing w:after="0"/>
        <w:ind w:left="-1134" w:firstLine="709"/>
        <w:jc w:val="both"/>
        <w:rPr>
          <w:rFonts w:ascii="Times New Roman" w:eastAsia="Times New Roman" w:hAnsi="Times New Roman" w:cs="Times New Roman"/>
          <w:sz w:val="28"/>
          <w:szCs w:val="28"/>
        </w:rPr>
      </w:pPr>
    </w:p>
    <w:p w:rsidR="00EE5DBC" w:rsidRDefault="00EE5DBC" w:rsidP="00EE5DBC">
      <w:pPr>
        <w:spacing w:after="0"/>
        <w:ind w:left="-1134"/>
        <w:jc w:val="center"/>
        <w:rPr>
          <w:rFonts w:ascii="Times New Roman" w:hAnsi="Times New Roman"/>
          <w:b/>
          <w:sz w:val="28"/>
          <w:szCs w:val="28"/>
        </w:rPr>
      </w:pPr>
    </w:p>
    <w:p w:rsidR="00EE5DBC" w:rsidRDefault="00EE5DBC" w:rsidP="00EE5DBC">
      <w:pPr>
        <w:spacing w:after="0"/>
        <w:ind w:left="-1134"/>
        <w:jc w:val="center"/>
        <w:rPr>
          <w:rFonts w:ascii="Times New Roman" w:hAnsi="Times New Roman"/>
          <w:b/>
          <w:sz w:val="28"/>
          <w:szCs w:val="28"/>
        </w:rPr>
      </w:pPr>
      <w:r>
        <w:rPr>
          <w:rFonts w:ascii="Times New Roman" w:hAnsi="Times New Roman"/>
          <w:b/>
          <w:sz w:val="28"/>
          <w:szCs w:val="28"/>
        </w:rPr>
        <w:lastRenderedPageBreak/>
        <w:t>6</w:t>
      </w:r>
      <w:r w:rsidRPr="00731CE8">
        <w:rPr>
          <w:rFonts w:ascii="Times New Roman" w:hAnsi="Times New Roman"/>
          <w:b/>
          <w:sz w:val="28"/>
          <w:szCs w:val="28"/>
        </w:rPr>
        <w:t>.</w:t>
      </w:r>
      <w:r w:rsidRPr="00731CE8">
        <w:rPr>
          <w:rFonts w:ascii="Times New Roman" w:hAnsi="Times New Roman"/>
          <w:b/>
          <w:sz w:val="28"/>
          <w:szCs w:val="28"/>
        </w:rPr>
        <w:tab/>
      </w:r>
      <w:r>
        <w:rPr>
          <w:rFonts w:ascii="Times New Roman" w:hAnsi="Times New Roman"/>
          <w:b/>
          <w:sz w:val="28"/>
          <w:szCs w:val="28"/>
        </w:rPr>
        <w:t>КОНТРОЛЬНО-ИЗМЕРИТЕЛЬНЫЕ МАТЕРИАЛЫ</w:t>
      </w:r>
    </w:p>
    <w:p w:rsidR="00EE5DBC" w:rsidRPr="00A507C8" w:rsidRDefault="00EE5DBC" w:rsidP="00EE5DBC">
      <w:pPr>
        <w:shd w:val="clear" w:color="auto" w:fill="FFFFFF"/>
        <w:spacing w:after="0"/>
        <w:jc w:val="both"/>
        <w:rPr>
          <w:rFonts w:ascii="Times New Roman" w:eastAsia="Times New Roman" w:hAnsi="Times New Roman" w:cs="Times New Roman"/>
          <w:b/>
          <w:bCs/>
          <w:color w:val="000000"/>
          <w:sz w:val="28"/>
          <w:szCs w:val="28"/>
        </w:rPr>
      </w:pPr>
      <w:r w:rsidRPr="00A507C8">
        <w:rPr>
          <w:rFonts w:ascii="Times New Roman" w:eastAsia="Times New Roman" w:hAnsi="Times New Roman" w:cs="Times New Roman"/>
          <w:b/>
          <w:bCs/>
          <w:color w:val="000000"/>
          <w:sz w:val="28"/>
          <w:szCs w:val="28"/>
        </w:rPr>
        <w:t>Планируемые результаты освоения программы</w:t>
      </w:r>
    </w:p>
    <w:p w:rsidR="00EE5DBC" w:rsidRDefault="00EE5DBC" w:rsidP="00EE5DBC">
      <w:pPr>
        <w:spacing w:after="80"/>
        <w:ind w:left="-426" w:right="283" w:firstLine="426"/>
        <w:jc w:val="both"/>
        <w:rPr>
          <w:rFonts w:ascii="Times New Roman" w:eastAsia="Times New Roman" w:hAnsi="Times New Roman" w:cs="Times New Roman"/>
          <w:b/>
          <w:bCs/>
          <w:i/>
          <w:color w:val="000000"/>
          <w:sz w:val="28"/>
          <w:szCs w:val="28"/>
        </w:rPr>
      </w:pPr>
      <w:r w:rsidRPr="00A507C8">
        <w:rPr>
          <w:rFonts w:ascii="Times New Roman" w:eastAsia="Times New Roman" w:hAnsi="Times New Roman" w:cs="Times New Roman"/>
          <w:b/>
          <w:i/>
          <w:color w:val="000000"/>
          <w:sz w:val="28"/>
          <w:szCs w:val="28"/>
        </w:rPr>
        <w:t>Предметные результаты:</w:t>
      </w:r>
      <w:r w:rsidRPr="00A507C8">
        <w:rPr>
          <w:rFonts w:ascii="Times New Roman" w:eastAsia="Times New Roman" w:hAnsi="Times New Roman" w:cs="Times New Roman"/>
          <w:b/>
          <w:bCs/>
          <w:i/>
          <w:color w:val="000000"/>
          <w:sz w:val="28"/>
          <w:szCs w:val="28"/>
        </w:rPr>
        <w:t> </w:t>
      </w:r>
    </w:p>
    <w:p w:rsidR="00C411C6" w:rsidRDefault="00C411C6" w:rsidP="00EE5DBC">
      <w:pPr>
        <w:spacing w:after="80"/>
        <w:ind w:left="-426" w:right="283" w:firstLine="426"/>
        <w:jc w:val="both"/>
        <w:rPr>
          <w:rFonts w:ascii="Times New Roman" w:eastAsia="Times New Roman" w:hAnsi="Times New Roman" w:cs="Times New Roman"/>
          <w:b/>
          <w:bCs/>
          <w:i/>
          <w:color w:val="000000"/>
          <w:sz w:val="28"/>
          <w:szCs w:val="28"/>
        </w:rPr>
      </w:pPr>
      <w:r w:rsidRPr="00417CA4">
        <w:rPr>
          <w:rFonts w:ascii="Times New Roman" w:eastAsia="Times New Roman" w:hAnsi="Times New Roman" w:cs="Times New Roman"/>
          <w:sz w:val="28"/>
          <w:szCs w:val="28"/>
        </w:rPr>
        <w:t>учащиеся должны знать и уметь:</w:t>
      </w:r>
    </w:p>
    <w:p w:rsidR="00C411C6" w:rsidRPr="004F3743" w:rsidRDefault="00C411C6" w:rsidP="00C411C6">
      <w:pPr>
        <w:pStyle w:val="a6"/>
        <w:numPr>
          <w:ilvl w:val="0"/>
          <w:numId w:val="11"/>
        </w:numPr>
        <w:shd w:val="clear" w:color="auto" w:fill="FFFFFF"/>
        <w:spacing w:after="0" w:line="240" w:lineRule="auto"/>
        <w:ind w:left="0" w:right="283" w:firstLine="567"/>
        <w:jc w:val="both"/>
        <w:rPr>
          <w:rFonts w:ascii="Times New Roman" w:eastAsia="Times New Roman" w:hAnsi="Times New Roman" w:cs="Times New Roman"/>
          <w:color w:val="000000"/>
          <w:sz w:val="28"/>
          <w:szCs w:val="28"/>
        </w:rPr>
      </w:pPr>
      <w:r w:rsidRPr="00417CA4">
        <w:rPr>
          <w:rFonts w:ascii="Times New Roman" w:eastAsia="Times New Roman" w:hAnsi="Times New Roman" w:cs="Times New Roman"/>
          <w:sz w:val="28"/>
          <w:szCs w:val="28"/>
        </w:rPr>
        <w:t>технические приемы работы гуашью (направление, виды мазка);</w:t>
      </w:r>
    </w:p>
    <w:p w:rsidR="00C411C6" w:rsidRPr="003B4180" w:rsidRDefault="00C411C6" w:rsidP="00C411C6">
      <w:pPr>
        <w:pStyle w:val="a6"/>
        <w:numPr>
          <w:ilvl w:val="0"/>
          <w:numId w:val="11"/>
        </w:numPr>
        <w:shd w:val="clear" w:color="auto" w:fill="FFFFFF"/>
        <w:spacing w:after="0" w:line="240" w:lineRule="auto"/>
        <w:ind w:left="0" w:right="283" w:firstLine="567"/>
        <w:jc w:val="both"/>
        <w:rPr>
          <w:rFonts w:ascii="Times New Roman" w:eastAsia="Times New Roman" w:hAnsi="Times New Roman" w:cs="Times New Roman"/>
          <w:color w:val="000000"/>
          <w:sz w:val="28"/>
          <w:szCs w:val="28"/>
        </w:rPr>
      </w:pPr>
      <w:r w:rsidRPr="00417CA4">
        <w:rPr>
          <w:rFonts w:ascii="Times New Roman" w:eastAsia="Times New Roman" w:hAnsi="Times New Roman" w:cs="Times New Roman"/>
          <w:sz w:val="28"/>
          <w:szCs w:val="28"/>
        </w:rPr>
        <w:t xml:space="preserve">технические приемы работы акварелью (заливка, лессировка, мазок </w:t>
      </w:r>
      <w:r>
        <w:rPr>
          <w:rFonts w:ascii="Times New Roman" w:eastAsia="Times New Roman" w:hAnsi="Times New Roman" w:cs="Times New Roman"/>
          <w:sz w:val="28"/>
          <w:szCs w:val="28"/>
        </w:rPr>
        <w:t>по форме, работа «</w:t>
      </w:r>
      <w:proofErr w:type="spellStart"/>
      <w:r>
        <w:rPr>
          <w:rFonts w:ascii="Times New Roman" w:eastAsia="Times New Roman" w:hAnsi="Times New Roman" w:cs="Times New Roman"/>
          <w:sz w:val="28"/>
          <w:szCs w:val="28"/>
        </w:rPr>
        <w:t>по-сырому</w:t>
      </w:r>
      <w:proofErr w:type="spellEnd"/>
      <w:r>
        <w:rPr>
          <w:rFonts w:ascii="Times New Roman" w:eastAsia="Times New Roman" w:hAnsi="Times New Roman" w:cs="Times New Roman"/>
          <w:sz w:val="28"/>
          <w:szCs w:val="28"/>
        </w:rPr>
        <w:t>», 3</w:t>
      </w:r>
      <w:r w:rsidRPr="00417CA4">
        <w:rPr>
          <w:rFonts w:ascii="Times New Roman" w:eastAsia="Times New Roman" w:hAnsi="Times New Roman" w:cs="Times New Roman"/>
          <w:sz w:val="28"/>
          <w:szCs w:val="28"/>
        </w:rPr>
        <w:t xml:space="preserve"> качества мазка);</w:t>
      </w:r>
    </w:p>
    <w:p w:rsidR="003B4180" w:rsidRPr="003B4180" w:rsidRDefault="003B4180" w:rsidP="00C411C6">
      <w:pPr>
        <w:pStyle w:val="a6"/>
        <w:numPr>
          <w:ilvl w:val="0"/>
          <w:numId w:val="11"/>
        </w:numPr>
        <w:shd w:val="clear" w:color="auto" w:fill="FFFFFF"/>
        <w:spacing w:after="0" w:line="240" w:lineRule="auto"/>
        <w:ind w:left="0" w:right="28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основные понятия </w:t>
      </w:r>
      <w:proofErr w:type="spellStart"/>
      <w:r w:rsidRPr="00417CA4">
        <w:rPr>
          <w:rFonts w:ascii="Times New Roman" w:eastAsia="Times New Roman" w:hAnsi="Times New Roman" w:cs="Times New Roman"/>
          <w:sz w:val="28"/>
          <w:szCs w:val="28"/>
        </w:rPr>
        <w:t>цветоведения</w:t>
      </w:r>
      <w:proofErr w:type="spellEnd"/>
      <w:r w:rsidRPr="00417CA4">
        <w:rPr>
          <w:rFonts w:ascii="Times New Roman" w:eastAsia="Times New Roman" w:hAnsi="Times New Roman" w:cs="Times New Roman"/>
          <w:sz w:val="28"/>
          <w:szCs w:val="28"/>
        </w:rPr>
        <w:t xml:space="preserve"> (цветовой круг, основные и составные, теплые и холодные, дополнительные, контрастные, нейтральные цвета);</w:t>
      </w:r>
    </w:p>
    <w:p w:rsidR="003B4180" w:rsidRPr="003B4180" w:rsidRDefault="003B4180" w:rsidP="00C411C6">
      <w:pPr>
        <w:pStyle w:val="a6"/>
        <w:numPr>
          <w:ilvl w:val="0"/>
          <w:numId w:val="11"/>
        </w:numPr>
        <w:shd w:val="clear" w:color="auto" w:fill="FFFFFF"/>
        <w:spacing w:after="0" w:line="240" w:lineRule="auto"/>
        <w:ind w:left="0" w:right="283" w:firstLine="567"/>
        <w:jc w:val="both"/>
        <w:rPr>
          <w:rFonts w:ascii="Times New Roman" w:eastAsia="Times New Roman" w:hAnsi="Times New Roman" w:cs="Times New Roman"/>
          <w:color w:val="000000"/>
          <w:sz w:val="28"/>
          <w:szCs w:val="28"/>
        </w:rPr>
      </w:pPr>
      <w:r w:rsidRPr="00417CA4">
        <w:rPr>
          <w:rFonts w:ascii="Times New Roman" w:eastAsia="Times New Roman" w:hAnsi="Times New Roman" w:cs="Times New Roman"/>
          <w:sz w:val="28"/>
          <w:szCs w:val="28"/>
        </w:rPr>
        <w:t>понятие локальный цвет и его изменение в зависимости от освещения;</w:t>
      </w:r>
    </w:p>
    <w:p w:rsidR="003B4180" w:rsidRPr="003B4180" w:rsidRDefault="003B4180" w:rsidP="00C411C6">
      <w:pPr>
        <w:pStyle w:val="a6"/>
        <w:numPr>
          <w:ilvl w:val="0"/>
          <w:numId w:val="11"/>
        </w:numPr>
        <w:shd w:val="clear" w:color="auto" w:fill="FFFFFF"/>
        <w:spacing w:after="0" w:line="240" w:lineRule="auto"/>
        <w:ind w:left="0" w:right="283" w:firstLine="567"/>
        <w:jc w:val="both"/>
        <w:rPr>
          <w:rFonts w:ascii="Times New Roman" w:eastAsia="Times New Roman" w:hAnsi="Times New Roman" w:cs="Times New Roman"/>
          <w:color w:val="000000"/>
          <w:sz w:val="28"/>
          <w:szCs w:val="28"/>
        </w:rPr>
      </w:pPr>
      <w:r w:rsidRPr="00417CA4">
        <w:rPr>
          <w:rFonts w:ascii="Times New Roman" w:eastAsia="Times New Roman" w:hAnsi="Times New Roman" w:cs="Times New Roman"/>
          <w:sz w:val="28"/>
          <w:szCs w:val="28"/>
        </w:rPr>
        <w:t>понятие рефлекс и его изменение в зависимости от среды;</w:t>
      </w:r>
    </w:p>
    <w:p w:rsidR="003B4180" w:rsidRPr="003B4180" w:rsidRDefault="003B4180" w:rsidP="00C411C6">
      <w:pPr>
        <w:pStyle w:val="a6"/>
        <w:numPr>
          <w:ilvl w:val="0"/>
          <w:numId w:val="11"/>
        </w:numPr>
        <w:shd w:val="clear" w:color="auto" w:fill="FFFFFF"/>
        <w:spacing w:after="0" w:line="240" w:lineRule="auto"/>
        <w:ind w:left="0" w:right="283" w:firstLine="567"/>
        <w:jc w:val="both"/>
        <w:rPr>
          <w:rFonts w:ascii="Times New Roman" w:eastAsia="Times New Roman" w:hAnsi="Times New Roman" w:cs="Times New Roman"/>
          <w:color w:val="000000"/>
          <w:sz w:val="28"/>
          <w:szCs w:val="28"/>
        </w:rPr>
      </w:pPr>
      <w:r w:rsidRPr="00417CA4">
        <w:rPr>
          <w:rFonts w:ascii="Times New Roman" w:eastAsia="Times New Roman" w:hAnsi="Times New Roman" w:cs="Times New Roman"/>
          <w:sz w:val="28"/>
          <w:szCs w:val="28"/>
        </w:rPr>
        <w:t xml:space="preserve">владеть инструментами гуашевой и </w:t>
      </w:r>
      <w:r>
        <w:rPr>
          <w:rFonts w:ascii="Times New Roman" w:eastAsia="Times New Roman" w:hAnsi="Times New Roman" w:cs="Times New Roman"/>
          <w:sz w:val="28"/>
          <w:szCs w:val="28"/>
        </w:rPr>
        <w:t xml:space="preserve">акриловой </w:t>
      </w:r>
      <w:r w:rsidRPr="00417CA4">
        <w:rPr>
          <w:rFonts w:ascii="Times New Roman" w:eastAsia="Times New Roman" w:hAnsi="Times New Roman" w:cs="Times New Roman"/>
          <w:sz w:val="28"/>
          <w:szCs w:val="28"/>
        </w:rPr>
        <w:t>живописи</w:t>
      </w:r>
      <w:r>
        <w:rPr>
          <w:rFonts w:ascii="Times New Roman" w:eastAsia="Times New Roman" w:hAnsi="Times New Roman" w:cs="Times New Roman"/>
          <w:sz w:val="28"/>
          <w:szCs w:val="28"/>
        </w:rPr>
        <w:t xml:space="preserve">, </w:t>
      </w:r>
      <w:r w:rsidRPr="00417CA4">
        <w:rPr>
          <w:rFonts w:ascii="Times New Roman" w:eastAsia="Times New Roman" w:hAnsi="Times New Roman" w:cs="Times New Roman"/>
          <w:sz w:val="28"/>
          <w:szCs w:val="28"/>
        </w:rPr>
        <w:t>смешивать краски на палитре;</w:t>
      </w:r>
    </w:p>
    <w:p w:rsidR="003B4180" w:rsidRDefault="003B4180" w:rsidP="00C411C6">
      <w:pPr>
        <w:pStyle w:val="a6"/>
        <w:numPr>
          <w:ilvl w:val="0"/>
          <w:numId w:val="11"/>
        </w:numPr>
        <w:shd w:val="clear" w:color="auto" w:fill="FFFFFF"/>
        <w:spacing w:after="0" w:line="240" w:lineRule="auto"/>
        <w:ind w:left="0" w:right="283" w:firstLine="567"/>
        <w:jc w:val="both"/>
        <w:rPr>
          <w:rFonts w:ascii="Times New Roman" w:eastAsia="Times New Roman" w:hAnsi="Times New Roman" w:cs="Times New Roman"/>
          <w:color w:val="000000"/>
          <w:sz w:val="28"/>
          <w:szCs w:val="28"/>
        </w:rPr>
      </w:pPr>
      <w:r w:rsidRPr="00211E5F">
        <w:rPr>
          <w:rFonts w:ascii="Times New Roman" w:eastAsia="Times New Roman" w:hAnsi="Times New Roman" w:cs="Times New Roman"/>
          <w:color w:val="000000"/>
          <w:sz w:val="28"/>
          <w:szCs w:val="28"/>
        </w:rPr>
        <w:t>принципы организации рабочего места и основные правила техники безопасности;</w:t>
      </w:r>
    </w:p>
    <w:p w:rsidR="003B4180" w:rsidRDefault="003B4180" w:rsidP="00C411C6">
      <w:pPr>
        <w:pStyle w:val="a6"/>
        <w:numPr>
          <w:ilvl w:val="0"/>
          <w:numId w:val="11"/>
        </w:numPr>
        <w:shd w:val="clear" w:color="auto" w:fill="FFFFFF"/>
        <w:spacing w:after="0" w:line="240" w:lineRule="auto"/>
        <w:ind w:left="0" w:right="283" w:firstLine="567"/>
        <w:jc w:val="both"/>
        <w:rPr>
          <w:rFonts w:ascii="Times New Roman" w:eastAsia="Times New Roman" w:hAnsi="Times New Roman" w:cs="Times New Roman"/>
          <w:color w:val="000000"/>
          <w:sz w:val="28"/>
          <w:szCs w:val="28"/>
        </w:rPr>
      </w:pPr>
      <w:r w:rsidRPr="00211E5F">
        <w:rPr>
          <w:rFonts w:ascii="Times New Roman" w:eastAsia="Times New Roman" w:hAnsi="Times New Roman" w:cs="Times New Roman"/>
          <w:color w:val="000000"/>
          <w:sz w:val="28"/>
          <w:szCs w:val="28"/>
        </w:rPr>
        <w:t>владеть навыками безопасности при работе с инструментами, материалами;</w:t>
      </w:r>
    </w:p>
    <w:p w:rsidR="003B4180" w:rsidRDefault="003B4180" w:rsidP="00C411C6">
      <w:pPr>
        <w:pStyle w:val="a6"/>
        <w:numPr>
          <w:ilvl w:val="0"/>
          <w:numId w:val="11"/>
        </w:numPr>
        <w:shd w:val="clear" w:color="auto" w:fill="FFFFFF"/>
        <w:spacing w:after="0" w:line="240" w:lineRule="auto"/>
        <w:ind w:left="0" w:right="283" w:firstLine="567"/>
        <w:jc w:val="both"/>
        <w:rPr>
          <w:rFonts w:ascii="Times New Roman" w:eastAsia="Times New Roman" w:hAnsi="Times New Roman" w:cs="Times New Roman"/>
          <w:color w:val="000000"/>
          <w:sz w:val="28"/>
          <w:szCs w:val="28"/>
        </w:rPr>
      </w:pPr>
      <w:r w:rsidRPr="00211E5F">
        <w:rPr>
          <w:rFonts w:ascii="Times New Roman" w:eastAsia="Times New Roman" w:hAnsi="Times New Roman" w:cs="Times New Roman"/>
          <w:color w:val="000000"/>
          <w:sz w:val="28"/>
          <w:szCs w:val="28"/>
        </w:rPr>
        <w:t>владеть знаниями по истории обработки дерева, истории выжигания;</w:t>
      </w:r>
    </w:p>
    <w:p w:rsidR="003B4180" w:rsidRDefault="003B4180" w:rsidP="00C411C6">
      <w:pPr>
        <w:pStyle w:val="a6"/>
        <w:numPr>
          <w:ilvl w:val="0"/>
          <w:numId w:val="11"/>
        </w:numPr>
        <w:shd w:val="clear" w:color="auto" w:fill="FFFFFF"/>
        <w:spacing w:after="0" w:line="240" w:lineRule="auto"/>
        <w:ind w:left="0" w:right="283" w:firstLine="567"/>
        <w:jc w:val="both"/>
        <w:rPr>
          <w:rFonts w:ascii="Times New Roman" w:eastAsia="Times New Roman" w:hAnsi="Times New Roman" w:cs="Times New Roman"/>
          <w:color w:val="000000"/>
          <w:sz w:val="28"/>
          <w:szCs w:val="28"/>
        </w:rPr>
      </w:pPr>
      <w:r w:rsidRPr="00211E5F">
        <w:rPr>
          <w:rFonts w:ascii="Times New Roman" w:eastAsia="Times New Roman" w:hAnsi="Times New Roman" w:cs="Times New Roman"/>
          <w:color w:val="000000"/>
          <w:sz w:val="28"/>
          <w:szCs w:val="28"/>
        </w:rPr>
        <w:t>использовать полученные знания, умения, навыки для выполнения самостоятельной творческой работы;</w:t>
      </w:r>
    </w:p>
    <w:p w:rsidR="003B4180" w:rsidRDefault="003B4180" w:rsidP="00C411C6">
      <w:pPr>
        <w:pStyle w:val="a6"/>
        <w:numPr>
          <w:ilvl w:val="0"/>
          <w:numId w:val="11"/>
        </w:numPr>
        <w:shd w:val="clear" w:color="auto" w:fill="FFFFFF"/>
        <w:spacing w:after="0" w:line="240" w:lineRule="auto"/>
        <w:ind w:left="0" w:right="283" w:firstLine="567"/>
        <w:jc w:val="both"/>
        <w:rPr>
          <w:rFonts w:ascii="Times New Roman" w:eastAsia="Times New Roman" w:hAnsi="Times New Roman" w:cs="Times New Roman"/>
          <w:color w:val="000000"/>
          <w:sz w:val="28"/>
          <w:szCs w:val="28"/>
        </w:rPr>
      </w:pPr>
      <w:r w:rsidRPr="00211E5F">
        <w:rPr>
          <w:rFonts w:ascii="Times New Roman" w:eastAsia="Times New Roman" w:hAnsi="Times New Roman" w:cs="Times New Roman"/>
          <w:color w:val="000000"/>
          <w:sz w:val="28"/>
          <w:szCs w:val="28"/>
        </w:rPr>
        <w:t>способы отделки древесины: шлифование, окраска, лакирование, полирование;</w:t>
      </w:r>
    </w:p>
    <w:p w:rsidR="003B4180" w:rsidRDefault="003B4180" w:rsidP="00C411C6">
      <w:pPr>
        <w:pStyle w:val="a6"/>
        <w:numPr>
          <w:ilvl w:val="0"/>
          <w:numId w:val="11"/>
        </w:numPr>
        <w:shd w:val="clear" w:color="auto" w:fill="FFFFFF"/>
        <w:spacing w:after="0" w:line="240" w:lineRule="auto"/>
        <w:ind w:left="0" w:right="283" w:firstLine="567"/>
        <w:jc w:val="both"/>
        <w:rPr>
          <w:rFonts w:ascii="Times New Roman" w:eastAsia="Times New Roman" w:hAnsi="Times New Roman" w:cs="Times New Roman"/>
          <w:color w:val="000000"/>
          <w:sz w:val="28"/>
          <w:szCs w:val="28"/>
        </w:rPr>
      </w:pPr>
      <w:r w:rsidRPr="00211E5F">
        <w:rPr>
          <w:rFonts w:ascii="Times New Roman" w:eastAsia="Times New Roman" w:hAnsi="Times New Roman" w:cs="Times New Roman"/>
          <w:color w:val="000000"/>
          <w:sz w:val="28"/>
          <w:szCs w:val="28"/>
        </w:rPr>
        <w:t>основы композиции: основные принципы декоративного оформления плоскости;</w:t>
      </w:r>
    </w:p>
    <w:p w:rsidR="003B4180" w:rsidRDefault="003B4180" w:rsidP="00C411C6">
      <w:pPr>
        <w:pStyle w:val="a6"/>
        <w:numPr>
          <w:ilvl w:val="0"/>
          <w:numId w:val="11"/>
        </w:numPr>
        <w:shd w:val="clear" w:color="auto" w:fill="FFFFFF"/>
        <w:spacing w:after="0" w:line="240" w:lineRule="auto"/>
        <w:ind w:left="0" w:right="283" w:firstLine="567"/>
        <w:jc w:val="both"/>
        <w:rPr>
          <w:rFonts w:ascii="Times New Roman" w:eastAsia="Times New Roman" w:hAnsi="Times New Roman" w:cs="Times New Roman"/>
          <w:color w:val="000000"/>
          <w:sz w:val="28"/>
          <w:szCs w:val="28"/>
        </w:rPr>
      </w:pPr>
      <w:r w:rsidRPr="00211E5F">
        <w:rPr>
          <w:rFonts w:ascii="Times New Roman" w:eastAsia="Times New Roman" w:hAnsi="Times New Roman" w:cs="Times New Roman"/>
          <w:color w:val="000000"/>
          <w:sz w:val="28"/>
          <w:szCs w:val="28"/>
        </w:rPr>
        <w:t>основные приёмы выжигания, типовые композиции и их выполнение на различных видах изделий;</w:t>
      </w:r>
    </w:p>
    <w:p w:rsidR="003B4180" w:rsidRPr="004F3743" w:rsidRDefault="003B4180" w:rsidP="00C411C6">
      <w:pPr>
        <w:pStyle w:val="a6"/>
        <w:numPr>
          <w:ilvl w:val="0"/>
          <w:numId w:val="11"/>
        </w:numPr>
        <w:shd w:val="clear" w:color="auto" w:fill="FFFFFF"/>
        <w:spacing w:after="0" w:line="240" w:lineRule="auto"/>
        <w:ind w:left="0" w:right="283" w:firstLine="567"/>
        <w:jc w:val="both"/>
        <w:rPr>
          <w:rFonts w:ascii="Times New Roman" w:eastAsia="Times New Roman" w:hAnsi="Times New Roman" w:cs="Times New Roman"/>
          <w:color w:val="000000"/>
          <w:sz w:val="28"/>
          <w:szCs w:val="28"/>
        </w:rPr>
      </w:pPr>
      <w:r w:rsidRPr="00211E5F">
        <w:rPr>
          <w:rFonts w:ascii="Times New Roman" w:eastAsia="Times New Roman" w:hAnsi="Times New Roman" w:cs="Times New Roman"/>
          <w:color w:val="000000"/>
          <w:sz w:val="28"/>
          <w:szCs w:val="28"/>
        </w:rPr>
        <w:t>технологический процесс изготовления изделий и декорирование их выжиганием</w:t>
      </w:r>
      <w:r w:rsidRPr="00211E5F">
        <w:rPr>
          <w:rFonts w:ascii="Times New Roman" w:eastAsia="Times New Roman" w:hAnsi="Times New Roman" w:cs="Times New Roman"/>
          <w:color w:val="000000"/>
          <w:sz w:val="24"/>
          <w:szCs w:val="24"/>
        </w:rPr>
        <w:t>.</w:t>
      </w:r>
    </w:p>
    <w:p w:rsidR="00EE5DBC" w:rsidRDefault="004F29F6" w:rsidP="003B4180">
      <w:pPr>
        <w:pStyle w:val="a7"/>
        <w:shd w:val="clear" w:color="auto" w:fill="FFFFFF"/>
        <w:spacing w:before="0" w:beforeAutospacing="0" w:after="0" w:afterAutospacing="0" w:line="276" w:lineRule="auto"/>
        <w:ind w:left="360"/>
        <w:jc w:val="both"/>
        <w:rPr>
          <w:b/>
          <w:bCs/>
          <w:i/>
          <w:color w:val="000000"/>
          <w:sz w:val="28"/>
          <w:szCs w:val="27"/>
        </w:rPr>
      </w:pPr>
      <w:proofErr w:type="spellStart"/>
      <w:r>
        <w:rPr>
          <w:b/>
          <w:i/>
          <w:color w:val="000000"/>
          <w:sz w:val="28"/>
          <w:szCs w:val="28"/>
        </w:rPr>
        <w:t>Метапредметные</w:t>
      </w:r>
      <w:proofErr w:type="spellEnd"/>
      <w:r>
        <w:rPr>
          <w:b/>
          <w:i/>
          <w:color w:val="000000"/>
          <w:sz w:val="28"/>
          <w:szCs w:val="28"/>
        </w:rPr>
        <w:t xml:space="preserve"> результаты:</w:t>
      </w:r>
    </w:p>
    <w:p w:rsidR="00840C57" w:rsidRPr="00840C57" w:rsidRDefault="00840C57" w:rsidP="00840C57">
      <w:pPr>
        <w:pStyle w:val="a6"/>
        <w:numPr>
          <w:ilvl w:val="0"/>
          <w:numId w:val="11"/>
        </w:numPr>
        <w:shd w:val="clear" w:color="auto" w:fill="FFFFFF"/>
        <w:spacing w:after="0" w:line="240" w:lineRule="auto"/>
        <w:ind w:left="0" w:right="283" w:firstLine="567"/>
        <w:jc w:val="both"/>
        <w:rPr>
          <w:rFonts w:ascii="Times New Roman" w:eastAsia="Times New Roman" w:hAnsi="Times New Roman" w:cs="Times New Roman"/>
          <w:color w:val="000000"/>
          <w:sz w:val="28"/>
          <w:szCs w:val="28"/>
        </w:rPr>
      </w:pPr>
      <w:r w:rsidRPr="00840C57">
        <w:rPr>
          <w:rFonts w:ascii="Times New Roman" w:hAnsi="Times New Roman" w:cs="Times New Roman"/>
          <w:color w:val="000000"/>
          <w:sz w:val="28"/>
          <w:szCs w:val="27"/>
        </w:rPr>
        <w:t>осуществлять поиск и выделять конкретную информацию с помощью педагога;</w:t>
      </w:r>
    </w:p>
    <w:p w:rsidR="00840C57" w:rsidRPr="00840C57" w:rsidRDefault="00840C57" w:rsidP="00840C57">
      <w:pPr>
        <w:pStyle w:val="a6"/>
        <w:numPr>
          <w:ilvl w:val="0"/>
          <w:numId w:val="11"/>
        </w:numPr>
        <w:shd w:val="clear" w:color="auto" w:fill="FFFFFF"/>
        <w:spacing w:after="0" w:line="240" w:lineRule="auto"/>
        <w:ind w:left="0" w:right="283" w:firstLine="567"/>
        <w:jc w:val="both"/>
        <w:rPr>
          <w:rFonts w:ascii="Times New Roman" w:eastAsia="Times New Roman" w:hAnsi="Times New Roman" w:cs="Times New Roman"/>
          <w:color w:val="000000"/>
          <w:sz w:val="28"/>
          <w:szCs w:val="28"/>
        </w:rPr>
      </w:pPr>
      <w:r w:rsidRPr="00840C57">
        <w:rPr>
          <w:rFonts w:ascii="Times New Roman" w:hAnsi="Times New Roman" w:cs="Times New Roman"/>
          <w:color w:val="000000"/>
          <w:sz w:val="28"/>
          <w:szCs w:val="27"/>
        </w:rPr>
        <w:t>оформлять свою мысль в устной форме по типу рассуждения;</w:t>
      </w:r>
    </w:p>
    <w:p w:rsidR="00840C57" w:rsidRPr="00840C57" w:rsidRDefault="00840C57" w:rsidP="00840C57">
      <w:pPr>
        <w:pStyle w:val="a6"/>
        <w:numPr>
          <w:ilvl w:val="0"/>
          <w:numId w:val="11"/>
        </w:numPr>
        <w:shd w:val="clear" w:color="auto" w:fill="FFFFFF"/>
        <w:spacing w:after="0" w:line="240" w:lineRule="auto"/>
        <w:ind w:left="0" w:right="283" w:firstLine="567"/>
        <w:jc w:val="both"/>
        <w:rPr>
          <w:rFonts w:ascii="Times New Roman" w:eastAsia="Times New Roman" w:hAnsi="Times New Roman" w:cs="Times New Roman"/>
          <w:color w:val="000000"/>
          <w:sz w:val="28"/>
          <w:szCs w:val="28"/>
        </w:rPr>
      </w:pPr>
      <w:r w:rsidRPr="00840C57">
        <w:rPr>
          <w:rFonts w:ascii="Times New Roman" w:hAnsi="Times New Roman" w:cs="Times New Roman"/>
          <w:color w:val="000000"/>
          <w:sz w:val="28"/>
          <w:szCs w:val="27"/>
        </w:rPr>
        <w:t>строить речевые высказывания в устной форме;</w:t>
      </w:r>
    </w:p>
    <w:p w:rsidR="00EE5DBC" w:rsidRPr="00840C57" w:rsidRDefault="00840C57" w:rsidP="00840C57">
      <w:pPr>
        <w:pStyle w:val="a6"/>
        <w:numPr>
          <w:ilvl w:val="0"/>
          <w:numId w:val="11"/>
        </w:numPr>
        <w:shd w:val="clear" w:color="auto" w:fill="FFFFFF"/>
        <w:spacing w:after="0" w:line="240" w:lineRule="auto"/>
        <w:ind w:left="0" w:right="283" w:firstLine="567"/>
        <w:jc w:val="both"/>
        <w:rPr>
          <w:rFonts w:ascii="Times New Roman" w:eastAsia="Times New Roman" w:hAnsi="Times New Roman" w:cs="Times New Roman"/>
          <w:color w:val="000000"/>
          <w:sz w:val="28"/>
          <w:szCs w:val="28"/>
        </w:rPr>
      </w:pPr>
      <w:r w:rsidRPr="00840C57">
        <w:rPr>
          <w:rFonts w:ascii="Times New Roman" w:hAnsi="Times New Roman" w:cs="Times New Roman"/>
          <w:color w:val="000000"/>
          <w:sz w:val="28"/>
          <w:szCs w:val="27"/>
        </w:rPr>
        <w:t>включаться в творческую деятельность под руководством педагога.</w:t>
      </w:r>
    </w:p>
    <w:p w:rsidR="00EE5DBC" w:rsidRDefault="004F29F6" w:rsidP="004F29F6">
      <w:pPr>
        <w:pStyle w:val="a7"/>
        <w:shd w:val="clear" w:color="auto" w:fill="FFFFFF"/>
        <w:spacing w:before="0" w:beforeAutospacing="0" w:after="0" w:afterAutospacing="0" w:line="276" w:lineRule="auto"/>
        <w:ind w:left="360"/>
        <w:jc w:val="both"/>
        <w:rPr>
          <w:b/>
          <w:i/>
          <w:color w:val="000000"/>
          <w:sz w:val="28"/>
          <w:szCs w:val="28"/>
        </w:rPr>
      </w:pPr>
      <w:r>
        <w:rPr>
          <w:b/>
          <w:i/>
          <w:color w:val="000000"/>
          <w:sz w:val="28"/>
          <w:szCs w:val="28"/>
        </w:rPr>
        <w:t>Личностные результаты:</w:t>
      </w:r>
    </w:p>
    <w:p w:rsidR="00ED60DA" w:rsidRPr="00ED60DA" w:rsidRDefault="00ED60DA" w:rsidP="00ED60DA">
      <w:pPr>
        <w:pStyle w:val="a6"/>
        <w:numPr>
          <w:ilvl w:val="0"/>
          <w:numId w:val="11"/>
        </w:numPr>
        <w:shd w:val="clear" w:color="auto" w:fill="FFFFFF"/>
        <w:spacing w:after="0" w:line="240" w:lineRule="auto"/>
        <w:ind w:left="0" w:right="283" w:firstLine="567"/>
        <w:jc w:val="both"/>
        <w:rPr>
          <w:rFonts w:ascii="Times New Roman" w:eastAsia="Times New Roman" w:hAnsi="Times New Roman" w:cs="Times New Roman"/>
          <w:color w:val="000000"/>
          <w:sz w:val="28"/>
          <w:szCs w:val="28"/>
        </w:rPr>
      </w:pPr>
      <w:r w:rsidRPr="00ED60DA">
        <w:rPr>
          <w:rFonts w:ascii="Times New Roman" w:hAnsi="Times New Roman" w:cs="Times New Roman"/>
          <w:color w:val="000000"/>
          <w:sz w:val="28"/>
          <w:szCs w:val="27"/>
        </w:rPr>
        <w:t>осознание своих творческих возможностей;</w:t>
      </w:r>
    </w:p>
    <w:p w:rsidR="00ED60DA" w:rsidRPr="00ED60DA" w:rsidRDefault="00ED60DA" w:rsidP="00ED60DA">
      <w:pPr>
        <w:pStyle w:val="a6"/>
        <w:numPr>
          <w:ilvl w:val="0"/>
          <w:numId w:val="11"/>
        </w:numPr>
        <w:shd w:val="clear" w:color="auto" w:fill="FFFFFF"/>
        <w:spacing w:after="0" w:line="240" w:lineRule="auto"/>
        <w:ind w:left="0" w:right="283" w:firstLine="567"/>
        <w:jc w:val="both"/>
        <w:rPr>
          <w:rFonts w:ascii="Times New Roman" w:eastAsia="Times New Roman" w:hAnsi="Times New Roman" w:cs="Times New Roman"/>
          <w:color w:val="000000"/>
          <w:sz w:val="28"/>
          <w:szCs w:val="28"/>
        </w:rPr>
      </w:pPr>
      <w:r w:rsidRPr="00ED60DA">
        <w:rPr>
          <w:rFonts w:ascii="Times New Roman" w:hAnsi="Times New Roman" w:cs="Times New Roman"/>
          <w:color w:val="000000"/>
          <w:sz w:val="28"/>
          <w:szCs w:val="27"/>
        </w:rPr>
        <w:t>понимание чу</w:t>
      </w:r>
      <w:proofErr w:type="gramStart"/>
      <w:r w:rsidRPr="00ED60DA">
        <w:rPr>
          <w:rFonts w:ascii="Times New Roman" w:hAnsi="Times New Roman" w:cs="Times New Roman"/>
          <w:color w:val="000000"/>
          <w:sz w:val="28"/>
          <w:szCs w:val="27"/>
        </w:rPr>
        <w:t>вств др</w:t>
      </w:r>
      <w:proofErr w:type="gramEnd"/>
      <w:r w:rsidRPr="00ED60DA">
        <w:rPr>
          <w:rFonts w:ascii="Times New Roman" w:hAnsi="Times New Roman" w:cs="Times New Roman"/>
          <w:color w:val="000000"/>
          <w:sz w:val="28"/>
          <w:szCs w:val="27"/>
        </w:rPr>
        <w:t>угих людей, сопереживание им;</w:t>
      </w:r>
    </w:p>
    <w:p w:rsidR="00ED60DA" w:rsidRPr="00ED60DA" w:rsidRDefault="00ED60DA" w:rsidP="00ED60DA">
      <w:pPr>
        <w:pStyle w:val="a6"/>
        <w:numPr>
          <w:ilvl w:val="0"/>
          <w:numId w:val="11"/>
        </w:numPr>
        <w:shd w:val="clear" w:color="auto" w:fill="FFFFFF"/>
        <w:spacing w:after="0" w:line="240" w:lineRule="auto"/>
        <w:ind w:left="0" w:right="283" w:firstLine="567"/>
        <w:jc w:val="both"/>
        <w:rPr>
          <w:rFonts w:ascii="Times New Roman" w:eastAsia="Times New Roman" w:hAnsi="Times New Roman" w:cs="Times New Roman"/>
          <w:color w:val="000000"/>
          <w:sz w:val="28"/>
          <w:szCs w:val="28"/>
        </w:rPr>
      </w:pPr>
      <w:r w:rsidRPr="00ED60DA">
        <w:rPr>
          <w:rFonts w:ascii="Times New Roman" w:hAnsi="Times New Roman" w:cs="Times New Roman"/>
          <w:color w:val="000000"/>
          <w:sz w:val="28"/>
          <w:szCs w:val="27"/>
        </w:rPr>
        <w:t>проявление познавательных мотивов;</w:t>
      </w:r>
    </w:p>
    <w:p w:rsidR="00ED60DA" w:rsidRPr="00ED60DA" w:rsidRDefault="00ED60DA" w:rsidP="00ED60DA">
      <w:pPr>
        <w:pStyle w:val="a6"/>
        <w:numPr>
          <w:ilvl w:val="0"/>
          <w:numId w:val="11"/>
        </w:numPr>
        <w:shd w:val="clear" w:color="auto" w:fill="FFFFFF"/>
        <w:spacing w:after="0" w:line="240" w:lineRule="auto"/>
        <w:ind w:left="0" w:right="283" w:firstLine="567"/>
        <w:jc w:val="both"/>
        <w:rPr>
          <w:rFonts w:ascii="Times New Roman" w:eastAsia="Times New Roman" w:hAnsi="Times New Roman" w:cs="Times New Roman"/>
          <w:color w:val="000000"/>
          <w:sz w:val="28"/>
          <w:szCs w:val="28"/>
        </w:rPr>
      </w:pPr>
      <w:r w:rsidRPr="00ED60DA">
        <w:rPr>
          <w:rFonts w:ascii="Times New Roman" w:hAnsi="Times New Roman" w:cs="Times New Roman"/>
          <w:color w:val="000000"/>
          <w:sz w:val="28"/>
          <w:szCs w:val="27"/>
        </w:rPr>
        <w:t>развитие чувства прекрасного и эстетического чувства на основе знакомства с мировой художественной культурой.</w:t>
      </w:r>
    </w:p>
    <w:p w:rsidR="00EE5DBC" w:rsidRDefault="00EE5DBC" w:rsidP="00EE5DBC">
      <w:pPr>
        <w:shd w:val="clear" w:color="auto" w:fill="FFFFFF"/>
        <w:spacing w:before="24" w:after="80"/>
        <w:ind w:left="360" w:right="283"/>
        <w:jc w:val="both"/>
        <w:rPr>
          <w:rStyle w:val="c0"/>
          <w:rFonts w:ascii="Times New Roman" w:hAnsi="Times New Roman" w:cs="Times New Roman"/>
          <w:b/>
          <w:color w:val="000000"/>
          <w:sz w:val="28"/>
          <w:szCs w:val="28"/>
        </w:rPr>
      </w:pPr>
    </w:p>
    <w:p w:rsidR="00EE5DBC" w:rsidRDefault="00EE5DBC" w:rsidP="00EE5DBC">
      <w:pPr>
        <w:shd w:val="clear" w:color="auto" w:fill="FFFFFF"/>
        <w:spacing w:before="24" w:after="80"/>
        <w:ind w:left="360" w:right="283"/>
        <w:jc w:val="both"/>
        <w:rPr>
          <w:rStyle w:val="c0"/>
          <w:rFonts w:ascii="Times New Roman" w:hAnsi="Times New Roman" w:cs="Times New Roman"/>
          <w:b/>
          <w:color w:val="000000"/>
          <w:sz w:val="28"/>
          <w:szCs w:val="28"/>
        </w:rPr>
      </w:pPr>
      <w:r>
        <w:rPr>
          <w:rStyle w:val="c0"/>
          <w:rFonts w:ascii="Times New Roman" w:hAnsi="Times New Roman" w:cs="Times New Roman"/>
          <w:b/>
          <w:color w:val="000000"/>
          <w:sz w:val="28"/>
          <w:szCs w:val="28"/>
        </w:rPr>
        <w:t>О</w:t>
      </w:r>
      <w:r w:rsidRPr="004E1D73">
        <w:rPr>
          <w:rStyle w:val="c0"/>
          <w:rFonts w:ascii="Times New Roman" w:hAnsi="Times New Roman" w:cs="Times New Roman"/>
          <w:b/>
          <w:color w:val="000000"/>
          <w:sz w:val="28"/>
          <w:szCs w:val="28"/>
        </w:rPr>
        <w:t>тслеживани</w:t>
      </w:r>
      <w:r>
        <w:rPr>
          <w:rStyle w:val="c0"/>
          <w:rFonts w:ascii="Times New Roman" w:hAnsi="Times New Roman" w:cs="Times New Roman"/>
          <w:b/>
          <w:color w:val="000000"/>
          <w:sz w:val="28"/>
          <w:szCs w:val="28"/>
        </w:rPr>
        <w:t>е результатов.</w:t>
      </w:r>
    </w:p>
    <w:p w:rsidR="00EE5DBC" w:rsidRPr="00A81B02" w:rsidRDefault="00EE5DBC" w:rsidP="00EE5DBC">
      <w:pPr>
        <w:pStyle w:val="Default"/>
        <w:spacing w:line="276" w:lineRule="auto"/>
        <w:ind w:firstLine="709"/>
        <w:jc w:val="both"/>
        <w:rPr>
          <w:sz w:val="28"/>
          <w:szCs w:val="28"/>
        </w:rPr>
      </w:pPr>
      <w:r w:rsidRPr="00A81B02">
        <w:rPr>
          <w:sz w:val="28"/>
          <w:szCs w:val="28"/>
        </w:rPr>
        <w:t xml:space="preserve">Для отслеживания результативности на протяжении всего процесса обучения осуществляются: </w:t>
      </w:r>
    </w:p>
    <w:p w:rsidR="00EE5DBC" w:rsidRPr="00A81B02" w:rsidRDefault="00EE5DBC" w:rsidP="00EE5DBC">
      <w:pPr>
        <w:pStyle w:val="Default"/>
        <w:spacing w:line="276" w:lineRule="auto"/>
        <w:ind w:firstLine="709"/>
        <w:jc w:val="both"/>
        <w:rPr>
          <w:sz w:val="28"/>
          <w:szCs w:val="28"/>
        </w:rPr>
      </w:pPr>
      <w:r w:rsidRPr="00A81B02">
        <w:rPr>
          <w:i/>
          <w:iCs/>
          <w:sz w:val="28"/>
          <w:szCs w:val="28"/>
        </w:rPr>
        <w:t xml:space="preserve">Входная диагностика </w:t>
      </w:r>
      <w:r w:rsidRPr="00A81B02">
        <w:rPr>
          <w:sz w:val="28"/>
          <w:szCs w:val="28"/>
        </w:rPr>
        <w:t xml:space="preserve">(сентябрь) – в форме собеседования – позволяет выявить уровень подготовленности и возможности детей для занятия данным видом деятельности. Проводится на первых занятиях данной программы. </w:t>
      </w:r>
    </w:p>
    <w:p w:rsidR="00EE5DBC" w:rsidRPr="00A81B02" w:rsidRDefault="00EE5DBC" w:rsidP="00EE5DBC">
      <w:pPr>
        <w:pStyle w:val="Default"/>
        <w:spacing w:line="276" w:lineRule="auto"/>
        <w:ind w:firstLine="709"/>
        <w:jc w:val="both"/>
        <w:rPr>
          <w:sz w:val="28"/>
          <w:szCs w:val="28"/>
        </w:rPr>
      </w:pPr>
      <w:r w:rsidRPr="00A81B02">
        <w:rPr>
          <w:i/>
          <w:iCs/>
          <w:sz w:val="28"/>
          <w:szCs w:val="28"/>
        </w:rPr>
        <w:t xml:space="preserve">Текущий контроль </w:t>
      </w:r>
      <w:r w:rsidRPr="00A81B02">
        <w:rPr>
          <w:sz w:val="28"/>
          <w:szCs w:val="28"/>
        </w:rPr>
        <w:t xml:space="preserve">(в течение всего учебного года) – проводится </w:t>
      </w:r>
      <w:r>
        <w:rPr>
          <w:sz w:val="28"/>
          <w:szCs w:val="28"/>
        </w:rPr>
        <w:t>в процессе</w:t>
      </w:r>
      <w:r w:rsidRPr="00A81B02">
        <w:rPr>
          <w:sz w:val="28"/>
          <w:szCs w:val="28"/>
        </w:rPr>
        <w:t xml:space="preserve"> прохождения каждой темы, чтобы выявить пробелы в усвоении материала и развитии </w:t>
      </w:r>
      <w:proofErr w:type="gramStart"/>
      <w:r w:rsidRPr="00A81B02">
        <w:rPr>
          <w:sz w:val="28"/>
          <w:szCs w:val="28"/>
        </w:rPr>
        <w:t>обучающихся</w:t>
      </w:r>
      <w:proofErr w:type="gramEnd"/>
      <w:r w:rsidRPr="00A81B02">
        <w:rPr>
          <w:sz w:val="28"/>
          <w:szCs w:val="28"/>
        </w:rPr>
        <w:t xml:space="preserve">, заканчивается коррекцией усвоенного материала. Форма проведения: </w:t>
      </w:r>
      <w:r>
        <w:rPr>
          <w:sz w:val="28"/>
          <w:szCs w:val="28"/>
        </w:rPr>
        <w:t>выставки работ.</w:t>
      </w:r>
      <w:r w:rsidRPr="00A81B02">
        <w:rPr>
          <w:sz w:val="28"/>
          <w:szCs w:val="28"/>
        </w:rPr>
        <w:t xml:space="preserve"> </w:t>
      </w:r>
    </w:p>
    <w:p w:rsidR="00EE5DBC" w:rsidRPr="00A81B02" w:rsidRDefault="008E270C" w:rsidP="008E270C">
      <w:pPr>
        <w:pStyle w:val="Default"/>
        <w:spacing w:line="276" w:lineRule="auto"/>
        <w:ind w:firstLine="709"/>
        <w:jc w:val="both"/>
        <w:rPr>
          <w:sz w:val="28"/>
          <w:szCs w:val="28"/>
        </w:rPr>
      </w:pPr>
      <w:r>
        <w:rPr>
          <w:i/>
          <w:iCs/>
          <w:sz w:val="28"/>
          <w:szCs w:val="28"/>
        </w:rPr>
        <w:t>А</w:t>
      </w:r>
      <w:r w:rsidR="00EE5DBC" w:rsidRPr="00A81B02">
        <w:rPr>
          <w:i/>
          <w:iCs/>
          <w:sz w:val="28"/>
          <w:szCs w:val="28"/>
        </w:rPr>
        <w:t xml:space="preserve">ттестация </w:t>
      </w:r>
      <w:r w:rsidR="00EE5DBC" w:rsidRPr="00A81B02">
        <w:rPr>
          <w:sz w:val="28"/>
          <w:szCs w:val="28"/>
        </w:rPr>
        <w:t xml:space="preserve">– проводится в середине учебного года (декабрь) по изученным темам для выявления уровня освоения содержания программы и своевременной коррекции учебно-воспитательного процесса. Форма проведения: </w:t>
      </w:r>
      <w:r w:rsidR="00596F91">
        <w:rPr>
          <w:sz w:val="28"/>
          <w:szCs w:val="28"/>
        </w:rPr>
        <w:t xml:space="preserve">итоговая </w:t>
      </w:r>
      <w:r w:rsidR="00EE5DBC">
        <w:rPr>
          <w:sz w:val="28"/>
          <w:szCs w:val="28"/>
        </w:rPr>
        <w:t>работа</w:t>
      </w:r>
      <w:r>
        <w:rPr>
          <w:sz w:val="28"/>
          <w:szCs w:val="28"/>
        </w:rPr>
        <w:t xml:space="preserve">. А также </w:t>
      </w:r>
      <w:r w:rsidRPr="00A81B02">
        <w:rPr>
          <w:sz w:val="28"/>
          <w:szCs w:val="28"/>
        </w:rPr>
        <w:t xml:space="preserve">в конце года обучения (май) и позволяет оценить уровень результативности освоения программы за весь период обучения. Форма проведения: </w:t>
      </w:r>
      <w:r>
        <w:rPr>
          <w:sz w:val="28"/>
          <w:szCs w:val="28"/>
        </w:rPr>
        <w:t>итоговая работа.</w:t>
      </w:r>
    </w:p>
    <w:p w:rsidR="00EE5DBC" w:rsidRDefault="00EE5DBC" w:rsidP="00EE5DBC">
      <w:pPr>
        <w:shd w:val="clear" w:color="auto" w:fill="FFFFFF"/>
        <w:spacing w:after="0"/>
        <w:jc w:val="center"/>
        <w:rPr>
          <w:rFonts w:ascii="Times New Roman" w:eastAsia="Times New Roman" w:hAnsi="Times New Roman" w:cs="Times New Roman"/>
          <w:b/>
          <w:bCs/>
          <w:color w:val="000000"/>
          <w:sz w:val="28"/>
          <w:szCs w:val="28"/>
        </w:rPr>
      </w:pPr>
    </w:p>
    <w:p w:rsidR="00EE5DBC" w:rsidRDefault="00EE5DBC" w:rsidP="00EE5DBC">
      <w:pPr>
        <w:shd w:val="clear" w:color="auto" w:fill="FFFFFF"/>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Критерии оценивания:</w:t>
      </w:r>
    </w:p>
    <w:p w:rsidR="00EE5DBC" w:rsidRDefault="00EE5DBC" w:rsidP="00EE5DBC">
      <w:pPr>
        <w:shd w:val="clear" w:color="auto" w:fill="FFFFFF"/>
        <w:spacing w:after="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-Гармоничное сочетание цветов (от 1 до 5 баллов)</w:t>
      </w:r>
    </w:p>
    <w:p w:rsidR="00EE5DBC" w:rsidRDefault="00EE5DBC" w:rsidP="00EE5DBC">
      <w:pPr>
        <w:shd w:val="clear" w:color="auto" w:fill="FFFFFF"/>
        <w:spacing w:after="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-Композиция (от 1 до 5 баллов)</w:t>
      </w:r>
    </w:p>
    <w:p w:rsidR="00EE5DBC" w:rsidRDefault="00EE5DBC" w:rsidP="00EE5DBC">
      <w:pPr>
        <w:shd w:val="clear" w:color="auto" w:fill="FFFFFF"/>
        <w:spacing w:after="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-Оригинальность (от 1 до 5 баллов)</w:t>
      </w:r>
    </w:p>
    <w:p w:rsidR="00EE5DBC" w:rsidRDefault="00EE5DBC" w:rsidP="00EE5DBC">
      <w:pPr>
        <w:shd w:val="clear" w:color="auto" w:fill="FFFFFF"/>
        <w:spacing w:after="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-Аккуратность (от 1 до 5 баллов)</w:t>
      </w:r>
    </w:p>
    <w:p w:rsidR="00EE5DBC" w:rsidRDefault="00EE5DBC" w:rsidP="00EE5DBC">
      <w:pPr>
        <w:shd w:val="clear" w:color="auto" w:fill="FFFFFF"/>
        <w:spacing w:after="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-Пропорциональность (от 1 до 5 баллов)</w:t>
      </w:r>
    </w:p>
    <w:p w:rsidR="00EE5DBC" w:rsidRDefault="00EE5DBC" w:rsidP="00EE5DBC">
      <w:pPr>
        <w:shd w:val="clear" w:color="auto" w:fill="FFFFFF"/>
        <w:spacing w:after="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-Тщательность проработки деталей (от 1 до 5 баллов)</w:t>
      </w:r>
    </w:p>
    <w:p w:rsidR="00EE5DBC" w:rsidRDefault="00EE5DBC" w:rsidP="00EE5DBC">
      <w:pPr>
        <w:shd w:val="clear" w:color="auto" w:fill="FFFFFF"/>
        <w:spacing w:after="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-Самостоятельность работы (от 1 до 5 баллов)</w:t>
      </w:r>
    </w:p>
    <w:p w:rsidR="00EE5DBC" w:rsidRDefault="00EE5DBC" w:rsidP="00EE5DBC">
      <w:pPr>
        <w:shd w:val="clear" w:color="auto" w:fill="FFFFFF"/>
        <w:spacing w:after="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Итого 35 баллов</w:t>
      </w:r>
    </w:p>
    <w:p w:rsidR="00EE5DBC" w:rsidRDefault="00EE5DBC" w:rsidP="00EE5DBC">
      <w:pPr>
        <w:pStyle w:val="Default"/>
        <w:rPr>
          <w:b/>
          <w:bCs/>
          <w:sz w:val="28"/>
          <w:szCs w:val="28"/>
        </w:rPr>
      </w:pPr>
    </w:p>
    <w:p w:rsidR="00EE5DBC" w:rsidRDefault="00EE5DBC" w:rsidP="00EE5DBC">
      <w:pPr>
        <w:pStyle w:val="Default"/>
        <w:rPr>
          <w:b/>
          <w:bCs/>
          <w:sz w:val="28"/>
          <w:szCs w:val="28"/>
        </w:rPr>
      </w:pPr>
      <w:r w:rsidRPr="00C77D55">
        <w:rPr>
          <w:b/>
          <w:bCs/>
          <w:sz w:val="28"/>
          <w:szCs w:val="28"/>
        </w:rPr>
        <w:t xml:space="preserve">Критерии уровня </w:t>
      </w:r>
      <w:r>
        <w:rPr>
          <w:b/>
          <w:bCs/>
          <w:sz w:val="28"/>
          <w:szCs w:val="28"/>
        </w:rPr>
        <w:t>освоения программы</w:t>
      </w:r>
      <w:r w:rsidRPr="00C77D55">
        <w:rPr>
          <w:b/>
          <w:bCs/>
          <w:sz w:val="28"/>
          <w:szCs w:val="28"/>
        </w:rPr>
        <w:t xml:space="preserve"> по сумме баллов: </w:t>
      </w:r>
    </w:p>
    <w:p w:rsidR="00EE5DBC" w:rsidRPr="00C77D55" w:rsidRDefault="00EE5DBC" w:rsidP="00EE5DBC">
      <w:pPr>
        <w:pStyle w:val="Default"/>
        <w:rPr>
          <w:sz w:val="28"/>
          <w:szCs w:val="28"/>
        </w:rPr>
      </w:pPr>
      <w:r w:rsidRPr="00C77D55">
        <w:rPr>
          <w:sz w:val="28"/>
          <w:szCs w:val="28"/>
        </w:rPr>
        <w:t xml:space="preserve">от </w:t>
      </w:r>
      <w:r>
        <w:rPr>
          <w:sz w:val="28"/>
          <w:szCs w:val="28"/>
        </w:rPr>
        <w:t>25</w:t>
      </w:r>
      <w:r w:rsidRPr="00C77D55">
        <w:rPr>
          <w:sz w:val="28"/>
          <w:szCs w:val="28"/>
        </w:rPr>
        <w:t xml:space="preserve"> баллов и более – высокий уровень; </w:t>
      </w:r>
    </w:p>
    <w:p w:rsidR="00EE5DBC" w:rsidRPr="00C77D55" w:rsidRDefault="00EE5DBC" w:rsidP="00EE5DBC">
      <w:pPr>
        <w:pStyle w:val="Default"/>
        <w:rPr>
          <w:sz w:val="28"/>
          <w:szCs w:val="28"/>
        </w:rPr>
      </w:pPr>
      <w:r w:rsidRPr="00C77D55">
        <w:rPr>
          <w:sz w:val="28"/>
          <w:szCs w:val="28"/>
        </w:rPr>
        <w:t>от 1</w:t>
      </w:r>
      <w:r>
        <w:rPr>
          <w:sz w:val="28"/>
          <w:szCs w:val="28"/>
        </w:rPr>
        <w:t>5</w:t>
      </w:r>
      <w:r w:rsidRPr="00C77D55">
        <w:rPr>
          <w:sz w:val="28"/>
          <w:szCs w:val="28"/>
        </w:rPr>
        <w:t xml:space="preserve"> до </w:t>
      </w:r>
      <w:r>
        <w:rPr>
          <w:sz w:val="28"/>
          <w:szCs w:val="28"/>
        </w:rPr>
        <w:t>25</w:t>
      </w:r>
      <w:r w:rsidRPr="00C77D55">
        <w:rPr>
          <w:sz w:val="28"/>
          <w:szCs w:val="28"/>
        </w:rPr>
        <w:t xml:space="preserve"> баллов – средний уровень; </w:t>
      </w:r>
    </w:p>
    <w:p w:rsidR="00EE5DBC" w:rsidRDefault="00EE5DBC" w:rsidP="00EE5DBC">
      <w:pPr>
        <w:shd w:val="clear" w:color="auto" w:fill="FFFFFF"/>
        <w:spacing w:after="0"/>
        <w:rPr>
          <w:rFonts w:ascii="Times New Roman" w:hAnsi="Times New Roman" w:cs="Times New Roman"/>
          <w:sz w:val="28"/>
          <w:szCs w:val="28"/>
        </w:rPr>
      </w:pPr>
      <w:r w:rsidRPr="00C77D55">
        <w:rPr>
          <w:rFonts w:ascii="Times New Roman" w:hAnsi="Times New Roman" w:cs="Times New Roman"/>
          <w:sz w:val="28"/>
          <w:szCs w:val="28"/>
        </w:rPr>
        <w:t>до</w:t>
      </w:r>
      <w:r>
        <w:rPr>
          <w:rFonts w:ascii="Times New Roman" w:hAnsi="Times New Roman" w:cs="Times New Roman"/>
          <w:sz w:val="28"/>
          <w:szCs w:val="28"/>
        </w:rPr>
        <w:t xml:space="preserve"> 15</w:t>
      </w:r>
      <w:r w:rsidRPr="00C77D55">
        <w:rPr>
          <w:rFonts w:ascii="Times New Roman" w:hAnsi="Times New Roman" w:cs="Times New Roman"/>
          <w:sz w:val="28"/>
          <w:szCs w:val="28"/>
        </w:rPr>
        <w:t xml:space="preserve"> баллов – низкий уровень</w:t>
      </w:r>
    </w:p>
    <w:p w:rsidR="00EE5DBC" w:rsidRDefault="00EE5DBC" w:rsidP="00EE5DBC">
      <w:pPr>
        <w:shd w:val="clear" w:color="auto" w:fill="FFFFFF"/>
        <w:spacing w:after="0"/>
        <w:rPr>
          <w:rFonts w:ascii="Times New Roman" w:hAnsi="Times New Roman" w:cs="Times New Roman"/>
          <w:sz w:val="28"/>
          <w:szCs w:val="28"/>
        </w:rPr>
      </w:pPr>
    </w:p>
    <w:p w:rsidR="00EE5DBC" w:rsidRDefault="00EE5DBC" w:rsidP="00EE5DBC">
      <w:pPr>
        <w:shd w:val="clear" w:color="auto" w:fill="FFFFFF"/>
        <w:spacing w:after="0"/>
        <w:rPr>
          <w:rFonts w:ascii="Times New Roman" w:hAnsi="Times New Roman" w:cs="Times New Roman"/>
          <w:sz w:val="28"/>
          <w:szCs w:val="28"/>
        </w:rPr>
      </w:pPr>
    </w:p>
    <w:p w:rsidR="00596F91" w:rsidRDefault="00596F91" w:rsidP="00EE5DBC">
      <w:pPr>
        <w:shd w:val="clear" w:color="auto" w:fill="FFFFFF"/>
        <w:spacing w:after="0"/>
        <w:rPr>
          <w:rFonts w:ascii="Times New Roman" w:hAnsi="Times New Roman" w:cs="Times New Roman"/>
          <w:sz w:val="28"/>
          <w:szCs w:val="28"/>
        </w:rPr>
      </w:pPr>
    </w:p>
    <w:p w:rsidR="00596F91" w:rsidRDefault="00596F91" w:rsidP="00EE5DBC">
      <w:pPr>
        <w:shd w:val="clear" w:color="auto" w:fill="FFFFFF"/>
        <w:spacing w:after="0"/>
        <w:rPr>
          <w:rFonts w:ascii="Times New Roman" w:hAnsi="Times New Roman" w:cs="Times New Roman"/>
          <w:sz w:val="28"/>
          <w:szCs w:val="28"/>
        </w:rPr>
      </w:pPr>
    </w:p>
    <w:p w:rsidR="00596F91" w:rsidRDefault="00596F91" w:rsidP="00EE5DBC">
      <w:pPr>
        <w:shd w:val="clear" w:color="auto" w:fill="FFFFFF"/>
        <w:spacing w:after="0"/>
        <w:rPr>
          <w:rFonts w:ascii="Times New Roman" w:hAnsi="Times New Roman" w:cs="Times New Roman"/>
          <w:sz w:val="28"/>
          <w:szCs w:val="28"/>
        </w:rPr>
      </w:pPr>
    </w:p>
    <w:p w:rsidR="00596F91" w:rsidRDefault="00596F91" w:rsidP="00EE5DBC">
      <w:pPr>
        <w:shd w:val="clear" w:color="auto" w:fill="FFFFFF"/>
        <w:spacing w:after="0"/>
        <w:rPr>
          <w:rFonts w:ascii="Times New Roman" w:hAnsi="Times New Roman" w:cs="Times New Roman"/>
          <w:sz w:val="28"/>
          <w:szCs w:val="28"/>
        </w:rPr>
      </w:pPr>
    </w:p>
    <w:p w:rsidR="00596F91" w:rsidRDefault="00596F91" w:rsidP="00EE5DBC">
      <w:pPr>
        <w:shd w:val="clear" w:color="auto" w:fill="FFFFFF"/>
        <w:spacing w:after="0"/>
        <w:rPr>
          <w:rFonts w:ascii="Times New Roman" w:hAnsi="Times New Roman" w:cs="Times New Roman"/>
          <w:sz w:val="28"/>
          <w:szCs w:val="28"/>
        </w:rPr>
      </w:pPr>
    </w:p>
    <w:p w:rsidR="00EE5DBC" w:rsidRDefault="00EE5DBC" w:rsidP="00FB75E2">
      <w:pPr>
        <w:spacing w:after="0"/>
        <w:rPr>
          <w:rFonts w:ascii="Times New Roman" w:hAnsi="Times New Roman"/>
          <w:b/>
          <w:sz w:val="28"/>
          <w:szCs w:val="28"/>
        </w:rPr>
      </w:pPr>
    </w:p>
    <w:p w:rsidR="00EE5DBC" w:rsidRDefault="00EE5DBC" w:rsidP="00EE5DBC">
      <w:pPr>
        <w:spacing w:after="0"/>
        <w:jc w:val="center"/>
        <w:rPr>
          <w:rFonts w:ascii="Times New Roman" w:hAnsi="Times New Roman"/>
          <w:b/>
          <w:sz w:val="28"/>
          <w:szCs w:val="28"/>
        </w:rPr>
      </w:pPr>
    </w:p>
    <w:p w:rsidR="00507413" w:rsidRDefault="00507413" w:rsidP="00507413">
      <w:pPr>
        <w:spacing w:after="0"/>
        <w:jc w:val="center"/>
        <w:rPr>
          <w:rFonts w:ascii="Times New Roman" w:hAnsi="Times New Roman"/>
          <w:b/>
          <w:sz w:val="28"/>
          <w:szCs w:val="28"/>
        </w:rPr>
      </w:pPr>
      <w:r>
        <w:rPr>
          <w:rFonts w:ascii="Times New Roman" w:hAnsi="Times New Roman"/>
          <w:b/>
          <w:sz w:val="28"/>
          <w:szCs w:val="28"/>
        </w:rPr>
        <w:t>7. СПИСОК ИНФОРМАЦИОННЫХ ИСТОЧНИКОВ</w:t>
      </w:r>
    </w:p>
    <w:p w:rsidR="00507413" w:rsidRDefault="00507413" w:rsidP="00507413">
      <w:pPr>
        <w:spacing w:after="0"/>
        <w:jc w:val="center"/>
        <w:rPr>
          <w:rFonts w:ascii="Times New Roman" w:hAnsi="Times New Roman"/>
          <w:b/>
          <w:sz w:val="28"/>
          <w:szCs w:val="28"/>
        </w:rPr>
      </w:pPr>
    </w:p>
    <w:p w:rsidR="00507413" w:rsidRDefault="00507413" w:rsidP="00507413">
      <w:pPr>
        <w:pStyle w:val="a6"/>
        <w:numPr>
          <w:ilvl w:val="0"/>
          <w:numId w:val="12"/>
        </w:numPr>
        <w:suppressAutoHyphens/>
        <w:spacing w:after="0" w:line="240" w:lineRule="auto"/>
        <w:jc w:val="both"/>
        <w:rPr>
          <w:rFonts w:ascii="Times New Roman" w:hAnsi="Times New Roman"/>
          <w:sz w:val="28"/>
          <w:szCs w:val="28"/>
        </w:rPr>
      </w:pPr>
      <w:r>
        <w:rPr>
          <w:rFonts w:ascii="Times New Roman" w:hAnsi="Times New Roman"/>
          <w:sz w:val="28"/>
          <w:szCs w:val="28"/>
        </w:rPr>
        <w:t>Перечень нормативно-правовых документов</w:t>
      </w:r>
    </w:p>
    <w:p w:rsidR="00507413" w:rsidRDefault="00507413" w:rsidP="00507413">
      <w:pPr>
        <w:pStyle w:val="a6"/>
        <w:numPr>
          <w:ilvl w:val="1"/>
          <w:numId w:val="12"/>
        </w:numPr>
        <w:suppressAutoHyphens/>
        <w:spacing w:after="0" w:line="240" w:lineRule="auto"/>
        <w:jc w:val="both"/>
        <w:rPr>
          <w:rFonts w:ascii="Times New Roman" w:hAnsi="Times New Roman"/>
          <w:sz w:val="28"/>
          <w:szCs w:val="28"/>
        </w:rPr>
      </w:pPr>
      <w:r>
        <w:rPr>
          <w:rFonts w:ascii="Times New Roman" w:hAnsi="Times New Roman"/>
          <w:sz w:val="28"/>
          <w:szCs w:val="28"/>
        </w:rPr>
        <w:t xml:space="preserve"> Федеральный уровень</w:t>
      </w:r>
    </w:p>
    <w:p w:rsidR="00507413" w:rsidRDefault="00507413" w:rsidP="00507413">
      <w:pPr>
        <w:pStyle w:val="a6"/>
        <w:numPr>
          <w:ilvl w:val="2"/>
          <w:numId w:val="12"/>
        </w:numPr>
        <w:suppressAutoHyphens/>
        <w:spacing w:after="0" w:line="240" w:lineRule="auto"/>
        <w:jc w:val="both"/>
        <w:rPr>
          <w:rFonts w:ascii="Times New Roman" w:hAnsi="Times New Roman"/>
          <w:sz w:val="28"/>
          <w:szCs w:val="28"/>
        </w:rPr>
      </w:pPr>
      <w:r>
        <w:rPr>
          <w:rFonts w:ascii="Times New Roman" w:hAnsi="Times New Roman"/>
          <w:sz w:val="28"/>
          <w:szCs w:val="28"/>
        </w:rPr>
        <w:t>Федеральный закон от 29 декабря 2012 г. № 273-ФЗ «Об образовании в Российской Федерации».</w:t>
      </w:r>
    </w:p>
    <w:p w:rsidR="00507413" w:rsidRDefault="00507413" w:rsidP="00507413">
      <w:pPr>
        <w:pStyle w:val="a6"/>
        <w:numPr>
          <w:ilvl w:val="2"/>
          <w:numId w:val="12"/>
        </w:numPr>
        <w:suppressAutoHyphens/>
        <w:spacing w:after="0" w:line="240" w:lineRule="auto"/>
        <w:jc w:val="both"/>
        <w:rPr>
          <w:rFonts w:ascii="Times New Roman" w:hAnsi="Times New Roman"/>
          <w:sz w:val="28"/>
          <w:szCs w:val="28"/>
        </w:rPr>
      </w:pPr>
      <w:r>
        <w:rPr>
          <w:rFonts w:ascii="Times New Roman" w:hAnsi="Times New Roman"/>
          <w:sz w:val="28"/>
          <w:szCs w:val="28"/>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507413" w:rsidRDefault="00507413" w:rsidP="00507413">
      <w:pPr>
        <w:pStyle w:val="a6"/>
        <w:numPr>
          <w:ilvl w:val="2"/>
          <w:numId w:val="12"/>
        </w:numPr>
        <w:suppressAutoHyphens/>
        <w:spacing w:after="0" w:line="240" w:lineRule="auto"/>
        <w:jc w:val="both"/>
        <w:rPr>
          <w:rFonts w:ascii="Times New Roman" w:hAnsi="Times New Roman"/>
          <w:sz w:val="28"/>
          <w:szCs w:val="28"/>
        </w:rPr>
      </w:pPr>
      <w:r>
        <w:rPr>
          <w:rFonts w:ascii="Times New Roman" w:hAnsi="Times New Roman"/>
          <w:sz w:val="28"/>
          <w:szCs w:val="28"/>
        </w:rPr>
        <w:t>Указ Президента Российской Федерации от 29 мая 2017 г. № 240 «Об объявлении в Российской Федерации Десятилетия детства».</w:t>
      </w:r>
    </w:p>
    <w:p w:rsidR="00507413" w:rsidRDefault="00507413" w:rsidP="00507413">
      <w:pPr>
        <w:pStyle w:val="a6"/>
        <w:numPr>
          <w:ilvl w:val="2"/>
          <w:numId w:val="12"/>
        </w:numPr>
        <w:suppressAutoHyphens/>
        <w:spacing w:after="0" w:line="240" w:lineRule="auto"/>
        <w:jc w:val="both"/>
        <w:rPr>
          <w:rFonts w:ascii="Times New Roman" w:hAnsi="Times New Roman"/>
          <w:sz w:val="28"/>
          <w:szCs w:val="28"/>
        </w:rPr>
      </w:pPr>
      <w:r>
        <w:rPr>
          <w:rFonts w:ascii="Times New Roman" w:hAnsi="Times New Roman"/>
          <w:sz w:val="28"/>
          <w:szCs w:val="28"/>
        </w:rPr>
        <w:t>Распоряжение Правительства Российской Федерации от 6 июля 2018 г. N 1375, об утверждении Плана основных мероприятий до 2020 года, проводимых в рамках Десятилетия детства.</w:t>
      </w:r>
    </w:p>
    <w:p w:rsidR="00507413" w:rsidRDefault="00507413" w:rsidP="00507413">
      <w:pPr>
        <w:pStyle w:val="a6"/>
        <w:numPr>
          <w:ilvl w:val="2"/>
          <w:numId w:val="12"/>
        </w:numPr>
        <w:suppressAutoHyphens/>
        <w:spacing w:after="0" w:line="240" w:lineRule="auto"/>
        <w:jc w:val="both"/>
        <w:rPr>
          <w:rFonts w:ascii="Times New Roman" w:hAnsi="Times New Roman"/>
          <w:sz w:val="28"/>
          <w:szCs w:val="28"/>
        </w:rPr>
      </w:pPr>
      <w:r>
        <w:rPr>
          <w:rFonts w:ascii="Times New Roman" w:hAnsi="Times New Roman"/>
          <w:sz w:val="28"/>
          <w:szCs w:val="28"/>
        </w:rPr>
        <w:t>План основных мероприятий до 2020 года, проводимых в рамках Десятилетия детства, утвержденный распоряжением Правительства РФ от 6 июля 2018 г. № 1375-р.</w:t>
      </w:r>
    </w:p>
    <w:p w:rsidR="00507413" w:rsidRDefault="00507413" w:rsidP="00507413">
      <w:pPr>
        <w:pStyle w:val="a6"/>
        <w:numPr>
          <w:ilvl w:val="2"/>
          <w:numId w:val="12"/>
        </w:numPr>
        <w:suppressAutoHyphens/>
        <w:spacing w:after="0" w:line="240" w:lineRule="auto"/>
        <w:jc w:val="both"/>
        <w:rPr>
          <w:rFonts w:ascii="Times New Roman" w:hAnsi="Times New Roman"/>
          <w:sz w:val="28"/>
          <w:szCs w:val="28"/>
        </w:rPr>
      </w:pPr>
      <w:r>
        <w:rPr>
          <w:rFonts w:ascii="Times New Roman" w:hAnsi="Times New Roman"/>
          <w:sz w:val="28"/>
          <w:szCs w:val="28"/>
        </w:rPr>
        <w:t>Приказ Министерства просвещения Российской Федерации от 09 ноября 2018 N 196 «Об утверждении Порядка организации и осуществления образовательной деятельности по дополнительным общеобразовательным программам».</w:t>
      </w:r>
    </w:p>
    <w:p w:rsidR="00507413" w:rsidRDefault="00507413" w:rsidP="00507413">
      <w:pPr>
        <w:pStyle w:val="a6"/>
        <w:numPr>
          <w:ilvl w:val="2"/>
          <w:numId w:val="12"/>
        </w:numPr>
        <w:suppressAutoHyphens/>
        <w:spacing w:after="0" w:line="240" w:lineRule="auto"/>
        <w:jc w:val="both"/>
        <w:rPr>
          <w:rFonts w:ascii="Times New Roman" w:hAnsi="Times New Roman"/>
          <w:sz w:val="28"/>
          <w:szCs w:val="28"/>
        </w:rPr>
      </w:pPr>
      <w:r>
        <w:rPr>
          <w:rFonts w:ascii="Times New Roman" w:hAnsi="Times New Roman"/>
          <w:sz w:val="28"/>
          <w:szCs w:val="28"/>
        </w:rPr>
        <w:t>Приказ Федеральной службы по надзору в сфере образования и науки РФ от 14 августа 2020 г. N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507413" w:rsidRDefault="00507413" w:rsidP="00507413">
      <w:pPr>
        <w:pStyle w:val="a6"/>
        <w:numPr>
          <w:ilvl w:val="2"/>
          <w:numId w:val="12"/>
        </w:numPr>
        <w:suppressAutoHyphens/>
        <w:spacing w:after="0" w:line="240" w:lineRule="auto"/>
        <w:jc w:val="both"/>
        <w:rPr>
          <w:rFonts w:ascii="Times New Roman" w:hAnsi="Times New Roman"/>
          <w:sz w:val="28"/>
          <w:szCs w:val="28"/>
        </w:rPr>
      </w:pPr>
      <w:r>
        <w:rPr>
          <w:rFonts w:ascii="Times New Roman" w:hAnsi="Times New Roman"/>
          <w:sz w:val="28"/>
          <w:szCs w:val="28"/>
        </w:rPr>
        <w:t xml:space="preserve">Приказ </w:t>
      </w:r>
      <w:proofErr w:type="spellStart"/>
      <w:proofErr w:type="gramStart"/>
      <w:r>
        <w:rPr>
          <w:rFonts w:ascii="Times New Roman" w:hAnsi="Times New Roman"/>
          <w:sz w:val="28"/>
          <w:szCs w:val="28"/>
        </w:rPr>
        <w:t>M</w:t>
      </w:r>
      <w:proofErr w:type="gramEnd"/>
      <w:r>
        <w:rPr>
          <w:rFonts w:ascii="Times New Roman" w:hAnsi="Times New Roman"/>
          <w:sz w:val="28"/>
          <w:szCs w:val="28"/>
        </w:rPr>
        <w:t>инздравсоцразвития</w:t>
      </w:r>
      <w:proofErr w:type="spellEnd"/>
      <w:r>
        <w:rPr>
          <w:rFonts w:ascii="Times New Roman" w:hAnsi="Times New Roman"/>
          <w:sz w:val="28"/>
          <w:szCs w:val="28"/>
        </w:rPr>
        <w:t xml:space="preserve"> России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507413" w:rsidRDefault="00507413" w:rsidP="00507413">
      <w:pPr>
        <w:pStyle w:val="a6"/>
        <w:numPr>
          <w:ilvl w:val="2"/>
          <w:numId w:val="12"/>
        </w:numPr>
        <w:suppressAutoHyphens/>
        <w:spacing w:after="0" w:line="240" w:lineRule="auto"/>
        <w:jc w:val="both"/>
        <w:rPr>
          <w:rFonts w:ascii="Times New Roman" w:hAnsi="Times New Roman"/>
          <w:sz w:val="28"/>
          <w:szCs w:val="28"/>
        </w:rPr>
      </w:pPr>
      <w:r>
        <w:rPr>
          <w:rFonts w:ascii="Times New Roman" w:hAnsi="Times New Roman"/>
          <w:sz w:val="28"/>
          <w:szCs w:val="28"/>
        </w:rPr>
        <w:t>Приказ Министерства труда и социальной защиты Российской Федерации от 5 мая 2018 г. N 298 н «Об утверждении профессионального стандарта "Педагог дополнительного образования детей и взрослых».</w:t>
      </w:r>
    </w:p>
    <w:p w:rsidR="00507413" w:rsidRDefault="00507413" w:rsidP="00507413">
      <w:pPr>
        <w:pStyle w:val="a6"/>
        <w:numPr>
          <w:ilvl w:val="2"/>
          <w:numId w:val="12"/>
        </w:numPr>
        <w:suppressAutoHyphens/>
        <w:spacing w:after="0" w:line="240" w:lineRule="auto"/>
        <w:jc w:val="both"/>
        <w:rPr>
          <w:rFonts w:ascii="Times New Roman" w:hAnsi="Times New Roman"/>
          <w:sz w:val="28"/>
          <w:szCs w:val="28"/>
        </w:rPr>
      </w:pPr>
      <w:r>
        <w:rPr>
          <w:rFonts w:ascii="Times New Roman" w:hAnsi="Times New Roman"/>
          <w:sz w:val="28"/>
          <w:szCs w:val="28"/>
        </w:rPr>
        <w:t>Стратегия инновационного развития Российской Федерации на период до 2020 года, утвержденная Распоряжением Правительства Российской Федерации от 8 декабря 2011 г. № 2227-р.</w:t>
      </w:r>
    </w:p>
    <w:p w:rsidR="00507413" w:rsidRDefault="00507413" w:rsidP="00507413">
      <w:pPr>
        <w:pStyle w:val="a6"/>
        <w:numPr>
          <w:ilvl w:val="2"/>
          <w:numId w:val="12"/>
        </w:numPr>
        <w:suppressAutoHyphens/>
        <w:spacing w:after="0" w:line="240" w:lineRule="auto"/>
        <w:jc w:val="both"/>
        <w:rPr>
          <w:rFonts w:ascii="Times New Roman" w:hAnsi="Times New Roman"/>
          <w:sz w:val="28"/>
          <w:szCs w:val="28"/>
        </w:rPr>
      </w:pPr>
      <w:r>
        <w:rPr>
          <w:rFonts w:ascii="Times New Roman" w:hAnsi="Times New Roman"/>
          <w:sz w:val="28"/>
          <w:szCs w:val="28"/>
        </w:rPr>
        <w:t>Концепция развития дополнительного образования детей до 2030 года, утвержденная Распоряжением Правительства Российской Федерации от 31 марта 2022 г. № 678-р.</w:t>
      </w:r>
    </w:p>
    <w:p w:rsidR="00507413" w:rsidRDefault="00507413" w:rsidP="00507413">
      <w:pPr>
        <w:pStyle w:val="a6"/>
        <w:numPr>
          <w:ilvl w:val="2"/>
          <w:numId w:val="12"/>
        </w:numPr>
        <w:suppressAutoHyphens/>
        <w:spacing w:after="0" w:line="240" w:lineRule="auto"/>
        <w:jc w:val="both"/>
        <w:rPr>
          <w:rFonts w:ascii="Times New Roman" w:hAnsi="Times New Roman"/>
          <w:sz w:val="28"/>
          <w:szCs w:val="28"/>
        </w:rPr>
      </w:pPr>
      <w:r>
        <w:rPr>
          <w:rFonts w:ascii="Times New Roman" w:hAnsi="Times New Roman"/>
          <w:sz w:val="28"/>
          <w:szCs w:val="28"/>
        </w:rPr>
        <w:t>Стратегия развития воспитания в Российской Федерации на период до 2025 года, утвержденная Распоряжением Правительства Российской Федерации от 29 мая 2015 г. № 996-р.</w:t>
      </w:r>
    </w:p>
    <w:p w:rsidR="00507413" w:rsidRDefault="00507413" w:rsidP="00507413">
      <w:pPr>
        <w:pStyle w:val="a6"/>
        <w:numPr>
          <w:ilvl w:val="2"/>
          <w:numId w:val="12"/>
        </w:numPr>
        <w:suppressAutoHyphens/>
        <w:spacing w:after="0" w:line="240" w:lineRule="auto"/>
        <w:jc w:val="both"/>
        <w:rPr>
          <w:rFonts w:ascii="Times New Roman" w:hAnsi="Times New Roman"/>
          <w:sz w:val="28"/>
          <w:szCs w:val="28"/>
        </w:rPr>
      </w:pPr>
      <w:r>
        <w:rPr>
          <w:rFonts w:ascii="Times New Roman" w:hAnsi="Times New Roman"/>
          <w:sz w:val="28"/>
          <w:szCs w:val="28"/>
        </w:rPr>
        <w:lastRenderedPageBreak/>
        <w:t>Концепция общенациональной системы выявления и развития молодых талантов на 2015-2020 годы (утверждена Президентом Российской Федерации 3 апреля 2012 г. № Пр-827) и комплекс мер по ее реализации (утвержден Правительством Российской Федерации 27 мая 2015 г. № 3274пП8).</w:t>
      </w:r>
    </w:p>
    <w:p w:rsidR="00507413" w:rsidRDefault="00507413" w:rsidP="00507413">
      <w:pPr>
        <w:pStyle w:val="a6"/>
        <w:numPr>
          <w:ilvl w:val="2"/>
          <w:numId w:val="12"/>
        </w:numPr>
        <w:suppressAutoHyphens/>
        <w:spacing w:after="0" w:line="240" w:lineRule="auto"/>
        <w:jc w:val="both"/>
        <w:rPr>
          <w:rFonts w:ascii="Times New Roman" w:hAnsi="Times New Roman"/>
          <w:sz w:val="28"/>
          <w:szCs w:val="28"/>
        </w:rPr>
      </w:pPr>
      <w:r>
        <w:rPr>
          <w:rFonts w:ascii="Times New Roman" w:hAnsi="Times New Roman"/>
          <w:sz w:val="28"/>
          <w:szCs w:val="28"/>
        </w:rPr>
        <w:t>Государственная программа Российской Федерации «Развитие образования», утвержденной Постановлением Правительства Российской Федерации от 26 декабря 2017 года № 1642.</w:t>
      </w:r>
    </w:p>
    <w:p w:rsidR="00507413" w:rsidRDefault="00507413" w:rsidP="00507413">
      <w:pPr>
        <w:pStyle w:val="a6"/>
        <w:numPr>
          <w:ilvl w:val="2"/>
          <w:numId w:val="12"/>
        </w:numPr>
        <w:suppressAutoHyphens/>
        <w:spacing w:after="0" w:line="240" w:lineRule="auto"/>
        <w:jc w:val="both"/>
        <w:rPr>
          <w:rFonts w:ascii="Times New Roman" w:hAnsi="Times New Roman"/>
          <w:sz w:val="28"/>
          <w:szCs w:val="28"/>
        </w:rPr>
      </w:pPr>
      <w:r>
        <w:rPr>
          <w:rFonts w:ascii="Times New Roman" w:hAnsi="Times New Roman"/>
          <w:sz w:val="28"/>
          <w:szCs w:val="28"/>
        </w:rPr>
        <w:t>Национальный проект «Образование», утвержденный на заседании президиума Совета при Президенте Российской Федерации по стратегическому развитию и национальным проектам (протокол от 24 декабря 2018 г. № 16).</w:t>
      </w:r>
    </w:p>
    <w:p w:rsidR="00507413" w:rsidRDefault="00507413" w:rsidP="00507413">
      <w:pPr>
        <w:pStyle w:val="a6"/>
        <w:numPr>
          <w:ilvl w:val="2"/>
          <w:numId w:val="12"/>
        </w:numPr>
        <w:suppressAutoHyphens/>
        <w:spacing w:after="0" w:line="240" w:lineRule="auto"/>
        <w:jc w:val="both"/>
        <w:rPr>
          <w:rFonts w:ascii="Times New Roman" w:hAnsi="Times New Roman"/>
          <w:sz w:val="28"/>
          <w:szCs w:val="28"/>
        </w:rPr>
      </w:pPr>
      <w:r>
        <w:rPr>
          <w:rFonts w:ascii="Times New Roman" w:hAnsi="Times New Roman"/>
          <w:sz w:val="28"/>
          <w:szCs w:val="28"/>
        </w:rPr>
        <w:t>Федеральный проект «Успех каждого ребенка», утвержденный президиумом Совета при Президенте Российской Федерации по стратегическому развитию и национальным проектам (протокол от 3 сентября 2018 года № 10).</w:t>
      </w:r>
    </w:p>
    <w:p w:rsidR="00507413" w:rsidRDefault="00507413" w:rsidP="00507413">
      <w:pPr>
        <w:pStyle w:val="a6"/>
        <w:numPr>
          <w:ilvl w:val="2"/>
          <w:numId w:val="12"/>
        </w:numPr>
        <w:suppressAutoHyphens/>
        <w:spacing w:after="0" w:line="240" w:lineRule="auto"/>
        <w:jc w:val="both"/>
        <w:rPr>
          <w:rFonts w:ascii="Times New Roman" w:hAnsi="Times New Roman"/>
          <w:sz w:val="28"/>
          <w:szCs w:val="28"/>
        </w:rPr>
      </w:pPr>
      <w:r>
        <w:rPr>
          <w:rFonts w:ascii="Times New Roman" w:hAnsi="Times New Roman"/>
          <w:sz w:val="28"/>
          <w:szCs w:val="28"/>
        </w:rPr>
        <w:t>План мероприятий по реализации федерального проекта "Учитель будущего", приложением № 1 протокола заседания проектного комитета по национальному проекту "Образование" от 07 декабря 2018 г. № 3.</w:t>
      </w:r>
    </w:p>
    <w:p w:rsidR="00507413" w:rsidRDefault="00507413" w:rsidP="00507413">
      <w:pPr>
        <w:pStyle w:val="a6"/>
        <w:numPr>
          <w:ilvl w:val="2"/>
          <w:numId w:val="12"/>
        </w:numPr>
        <w:suppressAutoHyphens/>
        <w:spacing w:after="0" w:line="240" w:lineRule="auto"/>
        <w:jc w:val="both"/>
        <w:rPr>
          <w:rFonts w:ascii="Times New Roman" w:hAnsi="Times New Roman"/>
          <w:sz w:val="28"/>
          <w:szCs w:val="28"/>
        </w:rPr>
      </w:pPr>
      <w:r>
        <w:rPr>
          <w:rFonts w:ascii="Times New Roman" w:hAnsi="Times New Roman"/>
          <w:sz w:val="28"/>
          <w:szCs w:val="28"/>
        </w:rPr>
        <w:t>Постановление Главного государственного санитарного врача РФ от 28 сентября 2020 г. N 28 "Об утверждении Санитарных правил 2.4.3648-20 "Санитарно-эпидемиологические требования к организациям воспитания и обучения, отдыха и оздоровления детей и молодежи".</w:t>
      </w:r>
    </w:p>
    <w:p w:rsidR="00507413" w:rsidRDefault="00D01330" w:rsidP="00507413">
      <w:pPr>
        <w:pStyle w:val="a6"/>
        <w:numPr>
          <w:ilvl w:val="2"/>
          <w:numId w:val="12"/>
        </w:numPr>
        <w:suppressAutoHyphens/>
        <w:spacing w:after="0" w:line="240" w:lineRule="auto"/>
        <w:jc w:val="both"/>
        <w:rPr>
          <w:rFonts w:ascii="Times New Roman" w:hAnsi="Times New Roman"/>
          <w:sz w:val="28"/>
          <w:szCs w:val="28"/>
        </w:rPr>
      </w:pPr>
      <w:hyperlink r:id="rId9" w:tgtFrame="_blank">
        <w:r w:rsidR="00507413">
          <w:rPr>
            <w:rFonts w:ascii="Times New Roman" w:hAnsi="Times New Roman"/>
            <w:sz w:val="28"/>
            <w:szCs w:val="28"/>
          </w:rPr>
          <w:t>Методические рекомендации  </w:t>
        </w:r>
        <w:proofErr w:type="spellStart"/>
        <w:r w:rsidR="00507413">
          <w:rPr>
            <w:rFonts w:ascii="Times New Roman" w:hAnsi="Times New Roman"/>
            <w:sz w:val="28"/>
            <w:szCs w:val="28"/>
          </w:rPr>
          <w:t>Минпросвещения</w:t>
        </w:r>
        <w:proofErr w:type="spellEnd"/>
        <w:r w:rsidR="00507413">
          <w:rPr>
            <w:rFonts w:ascii="Times New Roman" w:hAnsi="Times New Roman"/>
            <w:sz w:val="28"/>
            <w:szCs w:val="28"/>
          </w:rPr>
          <w:t xml:space="preserve"> РФ</w:t>
        </w:r>
      </w:hyperlink>
      <w:r w:rsidR="00507413">
        <w:rPr>
          <w:rFonts w:ascii="Times New Roman" w:hAnsi="Times New Roman"/>
          <w:sz w:val="28"/>
          <w:szCs w:val="28"/>
        </w:rPr>
        <w:t>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rsidR="00507413" w:rsidRDefault="00507413" w:rsidP="00507413">
      <w:pPr>
        <w:pStyle w:val="a6"/>
        <w:numPr>
          <w:ilvl w:val="2"/>
          <w:numId w:val="12"/>
        </w:numPr>
        <w:suppressAutoHyphens/>
        <w:spacing w:after="0" w:line="240" w:lineRule="auto"/>
        <w:jc w:val="both"/>
        <w:rPr>
          <w:rFonts w:ascii="Times New Roman" w:hAnsi="Times New Roman"/>
          <w:sz w:val="28"/>
          <w:szCs w:val="28"/>
        </w:rPr>
      </w:pPr>
      <w:r>
        <w:rPr>
          <w:rFonts w:ascii="Times New Roman" w:hAnsi="Times New Roman"/>
          <w:sz w:val="28"/>
          <w:szCs w:val="28"/>
        </w:rPr>
        <w:t>Приказ Министерства образования и науки РФ от 23 августа 2017 г. N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507413" w:rsidRDefault="00507413" w:rsidP="00507413">
      <w:pPr>
        <w:pStyle w:val="a6"/>
        <w:numPr>
          <w:ilvl w:val="2"/>
          <w:numId w:val="12"/>
        </w:numPr>
        <w:suppressAutoHyphens/>
        <w:spacing w:after="0" w:line="240" w:lineRule="auto"/>
        <w:jc w:val="both"/>
        <w:rPr>
          <w:rFonts w:ascii="Times New Roman" w:hAnsi="Times New Roman"/>
          <w:sz w:val="28"/>
          <w:szCs w:val="28"/>
        </w:rPr>
      </w:pPr>
      <w:r>
        <w:rPr>
          <w:rFonts w:ascii="Times New Roman" w:hAnsi="Times New Roman"/>
          <w:sz w:val="28"/>
          <w:szCs w:val="28"/>
        </w:rPr>
        <w:t xml:space="preserve">Приказ </w:t>
      </w:r>
      <w:proofErr w:type="spellStart"/>
      <w:r>
        <w:rPr>
          <w:rFonts w:ascii="Times New Roman" w:hAnsi="Times New Roman"/>
          <w:sz w:val="28"/>
          <w:szCs w:val="28"/>
        </w:rPr>
        <w:t>Минпросвещения</w:t>
      </w:r>
      <w:proofErr w:type="spellEnd"/>
      <w:r>
        <w:rPr>
          <w:rFonts w:ascii="Times New Roman" w:hAnsi="Times New Roman"/>
          <w:sz w:val="28"/>
          <w:szCs w:val="28"/>
        </w:rPr>
        <w:t xml:space="preserve"> России от 03.09.2019 N 467 "Об утверждении Целевой модели развития региональных систем дополнительного образования детей" (Зарегистрировано в Минюсте России 06.12.2019 N 56722)</w:t>
      </w:r>
    </w:p>
    <w:p w:rsidR="00507413" w:rsidRDefault="00507413" w:rsidP="00507413">
      <w:pPr>
        <w:pStyle w:val="a6"/>
        <w:numPr>
          <w:ilvl w:val="2"/>
          <w:numId w:val="12"/>
        </w:numPr>
        <w:suppressAutoHyphens/>
        <w:spacing w:after="0" w:line="240" w:lineRule="auto"/>
        <w:jc w:val="both"/>
        <w:rPr>
          <w:rFonts w:ascii="Times New Roman" w:hAnsi="Times New Roman"/>
          <w:sz w:val="28"/>
          <w:szCs w:val="28"/>
        </w:rPr>
      </w:pPr>
      <w:r>
        <w:rPr>
          <w:rFonts w:ascii="Times New Roman" w:hAnsi="Times New Roman"/>
          <w:sz w:val="28"/>
          <w:szCs w:val="28"/>
        </w:rPr>
        <w:t>ПИСЬМО МИНОБРНАУКИ РФ от 11 декабря 2006 г. N 06-1844</w:t>
      </w:r>
      <w:proofErr w:type="gramStart"/>
      <w:r>
        <w:rPr>
          <w:rFonts w:ascii="Times New Roman" w:hAnsi="Times New Roman"/>
          <w:sz w:val="28"/>
          <w:szCs w:val="28"/>
        </w:rPr>
        <w:t xml:space="preserve"> О</w:t>
      </w:r>
      <w:proofErr w:type="gramEnd"/>
      <w:r>
        <w:rPr>
          <w:rFonts w:ascii="Times New Roman" w:hAnsi="Times New Roman"/>
          <w:sz w:val="28"/>
          <w:szCs w:val="28"/>
        </w:rPr>
        <w:t xml:space="preserve"> ПРИМЕРНЫХ ТРЕБОВАНИЯХ К ПРОГРАММАМ ДОПОЛНИТЕЛЬНОГО ОБРАЗОВАНИЯ ДЕТЕЙ</w:t>
      </w:r>
    </w:p>
    <w:p w:rsidR="00507413" w:rsidRDefault="00507413" w:rsidP="00507413">
      <w:pPr>
        <w:pStyle w:val="a6"/>
        <w:numPr>
          <w:ilvl w:val="2"/>
          <w:numId w:val="12"/>
        </w:numPr>
        <w:suppressAutoHyphens/>
        <w:spacing w:after="0" w:line="240" w:lineRule="auto"/>
        <w:jc w:val="both"/>
        <w:rPr>
          <w:rFonts w:ascii="Times New Roman" w:hAnsi="Times New Roman"/>
          <w:sz w:val="28"/>
          <w:szCs w:val="28"/>
        </w:rPr>
      </w:pPr>
      <w:proofErr w:type="gramStart"/>
      <w:r>
        <w:rPr>
          <w:rFonts w:ascii="Times New Roman" w:hAnsi="Times New Roman"/>
          <w:sz w:val="28"/>
          <w:szCs w:val="28"/>
        </w:rPr>
        <w:t xml:space="preserve">Письмо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России № 09-3242 от 18.11.2015 «О направлении информации» (вместе с «Методическими рекомендациями </w:t>
      </w:r>
      <w:r>
        <w:rPr>
          <w:rFonts w:ascii="Times New Roman" w:hAnsi="Times New Roman"/>
          <w:sz w:val="28"/>
          <w:szCs w:val="28"/>
        </w:rPr>
        <w:lastRenderedPageBreak/>
        <w:t xml:space="preserve">по проектированию дополнительных общеразвивающих программ (включая </w:t>
      </w:r>
      <w:proofErr w:type="spellStart"/>
      <w:r>
        <w:rPr>
          <w:rFonts w:ascii="Times New Roman" w:hAnsi="Times New Roman"/>
          <w:sz w:val="28"/>
          <w:szCs w:val="28"/>
        </w:rPr>
        <w:t>разноуровневые</w:t>
      </w:r>
      <w:proofErr w:type="spellEnd"/>
      <w:r>
        <w:rPr>
          <w:rFonts w:ascii="Times New Roman" w:hAnsi="Times New Roman"/>
          <w:sz w:val="28"/>
          <w:szCs w:val="28"/>
        </w:rPr>
        <w:t xml:space="preserve"> программы)»</w:t>
      </w:r>
      <w:proofErr w:type="gramEnd"/>
    </w:p>
    <w:p w:rsidR="00507413" w:rsidRDefault="00507413" w:rsidP="00507413">
      <w:pPr>
        <w:pStyle w:val="a6"/>
        <w:numPr>
          <w:ilvl w:val="1"/>
          <w:numId w:val="12"/>
        </w:numPr>
        <w:suppressAutoHyphens/>
        <w:spacing w:after="0" w:line="240" w:lineRule="auto"/>
        <w:jc w:val="both"/>
        <w:rPr>
          <w:rFonts w:ascii="Times New Roman" w:hAnsi="Times New Roman"/>
          <w:sz w:val="28"/>
          <w:szCs w:val="28"/>
        </w:rPr>
      </w:pPr>
      <w:r>
        <w:rPr>
          <w:rFonts w:ascii="Times New Roman" w:hAnsi="Times New Roman"/>
          <w:sz w:val="28"/>
          <w:szCs w:val="28"/>
        </w:rPr>
        <w:t xml:space="preserve"> Региональный уровень</w:t>
      </w:r>
    </w:p>
    <w:p w:rsidR="00507413" w:rsidRDefault="00D01330" w:rsidP="00507413">
      <w:pPr>
        <w:pStyle w:val="a6"/>
        <w:numPr>
          <w:ilvl w:val="2"/>
          <w:numId w:val="12"/>
        </w:numPr>
        <w:suppressAutoHyphens/>
        <w:spacing w:after="0" w:line="240" w:lineRule="auto"/>
        <w:jc w:val="both"/>
        <w:rPr>
          <w:rFonts w:ascii="Times New Roman" w:hAnsi="Times New Roman"/>
          <w:sz w:val="28"/>
          <w:szCs w:val="28"/>
        </w:rPr>
      </w:pPr>
      <w:hyperlink r:id="rId10" w:tgtFrame="_blank">
        <w:r w:rsidR="00507413">
          <w:rPr>
            <w:rFonts w:ascii="Times New Roman" w:hAnsi="Times New Roman"/>
            <w:sz w:val="28"/>
            <w:szCs w:val="28"/>
          </w:rPr>
          <w:t>Постановление Правительства Ярославской области от 06.04.2018 №235-п</w:t>
        </w:r>
        <w:proofErr w:type="gramStart"/>
        <w:r w:rsidR="00507413">
          <w:rPr>
            <w:rFonts w:ascii="Times New Roman" w:hAnsi="Times New Roman"/>
            <w:sz w:val="28"/>
            <w:szCs w:val="28"/>
          </w:rPr>
          <w:t> </w:t>
        </w:r>
      </w:hyperlink>
      <w:r w:rsidR="00507413">
        <w:rPr>
          <w:rFonts w:ascii="Times New Roman" w:hAnsi="Times New Roman"/>
          <w:sz w:val="28"/>
          <w:szCs w:val="28"/>
        </w:rPr>
        <w:t>О</w:t>
      </w:r>
      <w:proofErr w:type="gramEnd"/>
      <w:r w:rsidR="00507413">
        <w:rPr>
          <w:rFonts w:ascii="Times New Roman" w:hAnsi="Times New Roman"/>
          <w:sz w:val="28"/>
          <w:szCs w:val="28"/>
        </w:rPr>
        <w:t xml:space="preserve"> создании регионального модельного центра дополнительного образования детей</w:t>
      </w:r>
    </w:p>
    <w:p w:rsidR="00507413" w:rsidRDefault="00D01330" w:rsidP="00507413">
      <w:pPr>
        <w:pStyle w:val="a6"/>
        <w:numPr>
          <w:ilvl w:val="2"/>
          <w:numId w:val="12"/>
        </w:numPr>
        <w:suppressAutoHyphens/>
        <w:spacing w:after="0" w:line="240" w:lineRule="auto"/>
        <w:jc w:val="both"/>
        <w:rPr>
          <w:rFonts w:ascii="Times New Roman" w:hAnsi="Times New Roman"/>
          <w:sz w:val="28"/>
          <w:szCs w:val="28"/>
        </w:rPr>
      </w:pPr>
      <w:hyperlink r:id="rId11" w:tgtFrame="_blank">
        <w:r w:rsidR="00507413">
          <w:rPr>
            <w:rFonts w:ascii="Times New Roman" w:hAnsi="Times New Roman"/>
            <w:sz w:val="28"/>
            <w:szCs w:val="28"/>
          </w:rPr>
          <w:t>Постановление правительства № 527-п 17.07.2018</w:t>
        </w:r>
        <w:proofErr w:type="gramStart"/>
      </w:hyperlink>
      <w:r w:rsidR="00507413">
        <w:rPr>
          <w:rFonts w:ascii="Times New Roman" w:hAnsi="Times New Roman"/>
          <w:sz w:val="28"/>
          <w:szCs w:val="28"/>
        </w:rPr>
        <w:t> О</w:t>
      </w:r>
      <w:proofErr w:type="gramEnd"/>
      <w:r w:rsidR="00507413">
        <w:rPr>
          <w:rFonts w:ascii="Times New Roman" w:hAnsi="Times New Roman"/>
          <w:sz w:val="28"/>
          <w:szCs w:val="28"/>
        </w:rPr>
        <w:t xml:space="preserve"> внедрении системы персонифицированного финансирования дополнительного образования детей (Концепция персонифицированного дополнительного образования детей в Ярославской области)</w:t>
      </w:r>
    </w:p>
    <w:p w:rsidR="00507413" w:rsidRDefault="00D01330" w:rsidP="00507413">
      <w:pPr>
        <w:pStyle w:val="a6"/>
        <w:numPr>
          <w:ilvl w:val="2"/>
          <w:numId w:val="12"/>
        </w:numPr>
        <w:suppressAutoHyphens/>
        <w:spacing w:after="0" w:line="240" w:lineRule="auto"/>
        <w:jc w:val="both"/>
        <w:rPr>
          <w:rFonts w:ascii="Times New Roman" w:hAnsi="Times New Roman"/>
          <w:sz w:val="28"/>
          <w:szCs w:val="28"/>
        </w:rPr>
      </w:pPr>
      <w:hyperlink r:id="rId12" w:tgtFrame="_blank">
        <w:r w:rsidR="00507413">
          <w:rPr>
            <w:rFonts w:ascii="Times New Roman" w:hAnsi="Times New Roman"/>
            <w:sz w:val="28"/>
            <w:szCs w:val="28"/>
          </w:rPr>
          <w:t>Приказ департамента образования ЯО от 27.12.2019 №47-нп </w:t>
        </w:r>
      </w:hyperlink>
      <w:r w:rsidR="00507413">
        <w:rPr>
          <w:rFonts w:ascii="Times New Roman" w:hAnsi="Times New Roman"/>
          <w:sz w:val="28"/>
          <w:szCs w:val="28"/>
        </w:rPr>
        <w:t>Правила персонифицированного финансирования ДОД</w:t>
      </w:r>
    </w:p>
    <w:p w:rsidR="00507413" w:rsidRDefault="00507413" w:rsidP="00507413">
      <w:pPr>
        <w:pStyle w:val="a6"/>
        <w:numPr>
          <w:ilvl w:val="2"/>
          <w:numId w:val="12"/>
        </w:numPr>
        <w:suppressAutoHyphens/>
        <w:spacing w:after="0" w:line="240" w:lineRule="auto"/>
        <w:jc w:val="both"/>
        <w:rPr>
          <w:rFonts w:ascii="Times New Roman" w:hAnsi="Times New Roman"/>
          <w:sz w:val="28"/>
          <w:szCs w:val="28"/>
        </w:rPr>
      </w:pPr>
      <w:r>
        <w:rPr>
          <w:rFonts w:ascii="Times New Roman" w:hAnsi="Times New Roman"/>
          <w:sz w:val="28"/>
          <w:szCs w:val="28"/>
        </w:rPr>
        <w:t>Методические рекомендации по реализации дополнительных общеобразовательных программ с применением электронного обучения и дистанционных образовательных технологий</w:t>
      </w:r>
    </w:p>
    <w:p w:rsidR="00507413" w:rsidRDefault="00507413" w:rsidP="00507413">
      <w:pPr>
        <w:pStyle w:val="a6"/>
        <w:numPr>
          <w:ilvl w:val="0"/>
          <w:numId w:val="12"/>
        </w:numPr>
        <w:suppressAutoHyphens/>
        <w:spacing w:after="0" w:line="240" w:lineRule="auto"/>
        <w:jc w:val="both"/>
        <w:rPr>
          <w:rFonts w:ascii="Times New Roman" w:hAnsi="Times New Roman"/>
          <w:sz w:val="28"/>
          <w:szCs w:val="28"/>
        </w:rPr>
      </w:pPr>
      <w:r>
        <w:rPr>
          <w:rFonts w:ascii="Times New Roman" w:hAnsi="Times New Roman"/>
          <w:sz w:val="28"/>
          <w:szCs w:val="28"/>
        </w:rPr>
        <w:t>Перечень используемых методических материалов</w:t>
      </w:r>
    </w:p>
    <w:p w:rsidR="00507413" w:rsidRPr="00507413" w:rsidRDefault="00507413" w:rsidP="00507413">
      <w:pPr>
        <w:pStyle w:val="a6"/>
        <w:numPr>
          <w:ilvl w:val="1"/>
          <w:numId w:val="12"/>
        </w:numPr>
        <w:suppressAutoHyphens/>
        <w:spacing w:after="0" w:line="240" w:lineRule="auto"/>
        <w:jc w:val="both"/>
        <w:rPr>
          <w:rFonts w:ascii="Times New Roman" w:hAnsi="Times New Roman"/>
          <w:sz w:val="28"/>
          <w:szCs w:val="28"/>
        </w:rPr>
      </w:pPr>
      <w:r>
        <w:rPr>
          <w:rFonts w:ascii="Times New Roman" w:hAnsi="Times New Roman"/>
          <w:sz w:val="28"/>
          <w:szCs w:val="28"/>
        </w:rPr>
        <w:t xml:space="preserve"> </w:t>
      </w:r>
      <w:r w:rsidRPr="001045DA">
        <w:rPr>
          <w:rFonts w:ascii="Times New Roman" w:eastAsia="Times New Roman" w:hAnsi="Times New Roman" w:cs="Times New Roman"/>
          <w:spacing w:val="-14"/>
          <w:sz w:val="28"/>
          <w:szCs w:val="28"/>
        </w:rPr>
        <w:t>Кузин В. С. Методика преподавания изобразительного и</w:t>
      </w:r>
      <w:r>
        <w:rPr>
          <w:rFonts w:ascii="Times New Roman" w:eastAsia="Times New Roman" w:hAnsi="Times New Roman" w:cs="Times New Roman"/>
          <w:spacing w:val="-14"/>
          <w:sz w:val="28"/>
          <w:szCs w:val="28"/>
        </w:rPr>
        <w:t>скусства.- М: Просвещение, 1983</w:t>
      </w:r>
    </w:p>
    <w:p w:rsidR="00507413" w:rsidRPr="00507413" w:rsidRDefault="00507413" w:rsidP="00507413">
      <w:pPr>
        <w:pStyle w:val="a6"/>
        <w:numPr>
          <w:ilvl w:val="1"/>
          <w:numId w:val="12"/>
        </w:numPr>
        <w:suppressAutoHyphens/>
        <w:spacing w:after="0" w:line="240" w:lineRule="auto"/>
        <w:jc w:val="both"/>
        <w:rPr>
          <w:rFonts w:ascii="Times New Roman" w:hAnsi="Times New Roman"/>
          <w:sz w:val="28"/>
          <w:szCs w:val="28"/>
        </w:rPr>
      </w:pPr>
      <w:r w:rsidRPr="001045DA">
        <w:rPr>
          <w:rFonts w:ascii="Times New Roman" w:eastAsia="Times New Roman" w:hAnsi="Times New Roman" w:cs="Times New Roman"/>
          <w:sz w:val="28"/>
          <w:szCs w:val="28"/>
        </w:rPr>
        <w:t xml:space="preserve">Мелик-Пашаев А.А. Развитие у детей способности пользоваться цветом, как выразительным средством. </w:t>
      </w:r>
      <w:proofErr w:type="spellStart"/>
      <w:r w:rsidRPr="001045DA">
        <w:rPr>
          <w:rFonts w:ascii="Times New Roman" w:eastAsia="Times New Roman" w:hAnsi="Times New Roman" w:cs="Times New Roman"/>
          <w:sz w:val="28"/>
          <w:szCs w:val="28"/>
        </w:rPr>
        <w:t>Психолого</w:t>
      </w:r>
      <w:proofErr w:type="spellEnd"/>
      <w:r w:rsidRPr="001045DA">
        <w:rPr>
          <w:rFonts w:ascii="Times New Roman" w:eastAsia="Times New Roman" w:hAnsi="Times New Roman" w:cs="Times New Roman"/>
          <w:sz w:val="28"/>
          <w:szCs w:val="28"/>
        </w:rPr>
        <w:t xml:space="preserve"> – педагогические рекомендации для преподавателей детских художественных школ и художественных отделений школ искусств. – М., 1985;</w:t>
      </w:r>
    </w:p>
    <w:p w:rsidR="00EE5DBC" w:rsidRPr="00507413" w:rsidRDefault="00507413" w:rsidP="00507413">
      <w:pPr>
        <w:pStyle w:val="a6"/>
        <w:numPr>
          <w:ilvl w:val="1"/>
          <w:numId w:val="12"/>
        </w:numPr>
        <w:suppressAutoHyphens/>
        <w:spacing w:after="0" w:line="240" w:lineRule="auto"/>
        <w:jc w:val="both"/>
        <w:rPr>
          <w:rFonts w:ascii="Times New Roman" w:hAnsi="Times New Roman"/>
          <w:sz w:val="28"/>
          <w:szCs w:val="28"/>
        </w:rPr>
      </w:pPr>
      <w:r w:rsidRPr="001045DA">
        <w:rPr>
          <w:rFonts w:ascii="Times New Roman" w:eastAsia="Times New Roman" w:hAnsi="Times New Roman" w:cs="Times New Roman"/>
          <w:sz w:val="28"/>
          <w:szCs w:val="28"/>
        </w:rPr>
        <w:t xml:space="preserve">Зайцев </w:t>
      </w:r>
      <w:r w:rsidRPr="0074153C">
        <w:rPr>
          <w:rFonts w:ascii="Times New Roman" w:eastAsia="Times New Roman" w:hAnsi="Times New Roman" w:cs="Times New Roman"/>
          <w:sz w:val="28"/>
          <w:szCs w:val="28"/>
        </w:rPr>
        <w:t xml:space="preserve">А.С. Наука о цвете и </w:t>
      </w:r>
      <w:r>
        <w:rPr>
          <w:rFonts w:ascii="Times New Roman" w:eastAsia="Times New Roman" w:hAnsi="Times New Roman" w:cs="Times New Roman"/>
          <w:sz w:val="28"/>
          <w:szCs w:val="28"/>
        </w:rPr>
        <w:t>живописи. - М.: Искусство, 1986</w:t>
      </w:r>
    </w:p>
    <w:p w:rsidR="00EE5DBC" w:rsidRPr="00582CD2" w:rsidRDefault="00EE5DBC" w:rsidP="00EE5DBC"/>
    <w:p w:rsidR="00EE5DBC" w:rsidRDefault="00EE5DBC" w:rsidP="00EE5DBC">
      <w:pPr>
        <w:spacing w:after="0"/>
        <w:ind w:left="-1134"/>
        <w:rPr>
          <w:rFonts w:ascii="Times New Roman" w:eastAsia="Times New Roman" w:hAnsi="Times New Roman" w:cs="Times New Roman"/>
          <w:bCs/>
          <w:sz w:val="28"/>
          <w:szCs w:val="28"/>
        </w:rPr>
      </w:pPr>
    </w:p>
    <w:p w:rsidR="00EE5DBC" w:rsidRDefault="00EE5DBC" w:rsidP="00EE5DBC">
      <w:pPr>
        <w:spacing w:after="0"/>
        <w:ind w:left="-1134"/>
        <w:rPr>
          <w:rFonts w:ascii="Times New Roman" w:eastAsia="Times New Roman" w:hAnsi="Times New Roman" w:cs="Times New Roman"/>
          <w:spacing w:val="-2"/>
          <w:sz w:val="28"/>
          <w:szCs w:val="28"/>
        </w:rPr>
      </w:pPr>
    </w:p>
    <w:p w:rsidR="00EE5DBC" w:rsidRDefault="00EE5DBC" w:rsidP="00EE5DBC">
      <w:pPr>
        <w:spacing w:after="0"/>
        <w:ind w:left="-1134"/>
        <w:rPr>
          <w:rFonts w:ascii="Times New Roman" w:hAnsi="Times New Roman"/>
          <w:b/>
          <w:sz w:val="28"/>
          <w:szCs w:val="28"/>
        </w:rPr>
      </w:pPr>
    </w:p>
    <w:p w:rsidR="00EE5DBC" w:rsidRDefault="00EE5DBC" w:rsidP="00EE5DBC">
      <w:pPr>
        <w:spacing w:after="0"/>
        <w:ind w:left="-1134"/>
        <w:jc w:val="right"/>
        <w:rPr>
          <w:rFonts w:ascii="Times New Roman" w:hAnsi="Times New Roman"/>
          <w:b/>
          <w:sz w:val="28"/>
          <w:szCs w:val="28"/>
        </w:rPr>
        <w:sectPr w:rsidR="00EE5DBC" w:rsidSect="00B75EE5">
          <w:footerReference w:type="default" r:id="rId13"/>
          <w:pgSz w:w="11906" w:h="16838"/>
          <w:pgMar w:top="851" w:right="850" w:bottom="709" w:left="1701" w:header="708" w:footer="708" w:gutter="0"/>
          <w:pgNumType w:start="1"/>
          <w:cols w:space="708"/>
          <w:docGrid w:linePitch="360"/>
        </w:sectPr>
      </w:pPr>
    </w:p>
    <w:p w:rsidR="00EE5DBC" w:rsidRDefault="00EE5DBC" w:rsidP="00EE5DBC">
      <w:pPr>
        <w:spacing w:after="0"/>
        <w:ind w:left="-1134"/>
        <w:jc w:val="right"/>
        <w:rPr>
          <w:rFonts w:ascii="Times New Roman" w:hAnsi="Times New Roman"/>
          <w:b/>
          <w:sz w:val="28"/>
          <w:szCs w:val="28"/>
        </w:rPr>
      </w:pPr>
      <w:r>
        <w:rPr>
          <w:rFonts w:ascii="Times New Roman" w:hAnsi="Times New Roman"/>
          <w:b/>
          <w:sz w:val="28"/>
          <w:szCs w:val="28"/>
        </w:rPr>
        <w:lastRenderedPageBreak/>
        <w:t>Приложение 1</w:t>
      </w:r>
    </w:p>
    <w:p w:rsidR="00EE5DBC" w:rsidRDefault="00EE5DBC" w:rsidP="00EE5DBC">
      <w:pPr>
        <w:spacing w:after="0"/>
        <w:ind w:left="-1134"/>
        <w:jc w:val="right"/>
        <w:rPr>
          <w:rFonts w:ascii="Times New Roman" w:hAnsi="Times New Roman"/>
          <w:b/>
          <w:sz w:val="28"/>
          <w:szCs w:val="28"/>
        </w:rPr>
      </w:pPr>
    </w:p>
    <w:p w:rsidR="00EE5DBC" w:rsidRPr="00230831" w:rsidRDefault="00EE5DBC" w:rsidP="00B75DE6">
      <w:pPr>
        <w:pStyle w:val="Default"/>
        <w:jc w:val="center"/>
        <w:rPr>
          <w:sz w:val="28"/>
          <w:szCs w:val="28"/>
        </w:rPr>
      </w:pPr>
      <w:r w:rsidRPr="00230831">
        <w:rPr>
          <w:b/>
          <w:bCs/>
          <w:sz w:val="28"/>
          <w:szCs w:val="28"/>
        </w:rPr>
        <w:t>АТТЕСТАЦИЯ</w:t>
      </w:r>
    </w:p>
    <w:p w:rsidR="00EE5DBC" w:rsidRPr="00230831" w:rsidRDefault="00EE5DBC" w:rsidP="00EE5DBC">
      <w:pPr>
        <w:pStyle w:val="Default"/>
        <w:rPr>
          <w:sz w:val="28"/>
          <w:szCs w:val="28"/>
        </w:rPr>
      </w:pPr>
    </w:p>
    <w:p w:rsidR="00EE5DBC" w:rsidRDefault="00EE5DBC" w:rsidP="00EE5DBC">
      <w:pPr>
        <w:spacing w:after="0"/>
        <w:ind w:left="567"/>
        <w:jc w:val="center"/>
        <w:rPr>
          <w:rFonts w:ascii="Times New Roman" w:hAnsi="Times New Roman" w:cs="Times New Roman"/>
          <w:b/>
          <w:sz w:val="28"/>
          <w:szCs w:val="28"/>
        </w:rPr>
      </w:pPr>
      <w:r w:rsidRPr="00230831">
        <w:rPr>
          <w:rFonts w:ascii="Times New Roman" w:hAnsi="Times New Roman"/>
          <w:b/>
          <w:sz w:val="28"/>
          <w:szCs w:val="28"/>
        </w:rPr>
        <w:t>по программе «</w:t>
      </w:r>
      <w:r w:rsidR="00211E5F">
        <w:rPr>
          <w:rFonts w:ascii="Times New Roman" w:hAnsi="Times New Roman" w:cs="Times New Roman"/>
          <w:b/>
          <w:sz w:val="28"/>
          <w:szCs w:val="28"/>
        </w:rPr>
        <w:t>Мастерская подарков</w:t>
      </w:r>
      <w:r w:rsidRPr="00230831">
        <w:rPr>
          <w:rFonts w:ascii="Times New Roman" w:hAnsi="Times New Roman" w:cs="Times New Roman"/>
          <w:b/>
          <w:sz w:val="28"/>
          <w:szCs w:val="28"/>
        </w:rPr>
        <w:t>»</w:t>
      </w:r>
    </w:p>
    <w:p w:rsidR="00EE5DBC" w:rsidRDefault="00EE5DBC" w:rsidP="00EE5DBC">
      <w:pPr>
        <w:spacing w:after="0"/>
        <w:ind w:left="567"/>
        <w:jc w:val="center"/>
        <w:rPr>
          <w:rFonts w:ascii="Times New Roman" w:hAnsi="Times New Roman" w:cs="Times New Roman"/>
          <w:b/>
          <w:sz w:val="28"/>
          <w:szCs w:val="28"/>
        </w:rPr>
      </w:pPr>
    </w:p>
    <w:p w:rsidR="00EE5DBC" w:rsidRPr="00F56529" w:rsidRDefault="00EE5DBC" w:rsidP="00EE5DBC">
      <w:pPr>
        <w:spacing w:after="0"/>
        <w:ind w:left="567"/>
        <w:rPr>
          <w:rFonts w:ascii="Times New Roman" w:hAnsi="Times New Roman"/>
          <w:sz w:val="28"/>
          <w:szCs w:val="28"/>
        </w:rPr>
      </w:pPr>
      <w:r w:rsidRPr="00F56529">
        <w:rPr>
          <w:rFonts w:ascii="Times New Roman" w:hAnsi="Times New Roman" w:cs="Times New Roman"/>
          <w:sz w:val="28"/>
          <w:szCs w:val="28"/>
        </w:rPr>
        <w:t>Группа №______</w:t>
      </w:r>
    </w:p>
    <w:p w:rsidR="00EE5DBC" w:rsidRDefault="00EE5DBC" w:rsidP="00EE5DBC">
      <w:pPr>
        <w:spacing w:after="0"/>
        <w:ind w:left="-1134"/>
        <w:rPr>
          <w:rFonts w:ascii="Times New Roman" w:hAnsi="Times New Roman"/>
          <w:b/>
          <w:sz w:val="28"/>
          <w:szCs w:val="28"/>
        </w:rPr>
      </w:pPr>
    </w:p>
    <w:tbl>
      <w:tblPr>
        <w:tblStyle w:val="a3"/>
        <w:tblW w:w="0" w:type="auto"/>
        <w:jc w:val="center"/>
        <w:tblLayout w:type="fixed"/>
        <w:tblLook w:val="04A0" w:firstRow="1" w:lastRow="0" w:firstColumn="1" w:lastColumn="0" w:noHBand="0" w:noVBand="1"/>
      </w:tblPr>
      <w:tblGrid>
        <w:gridCol w:w="675"/>
        <w:gridCol w:w="2767"/>
        <w:gridCol w:w="1515"/>
        <w:gridCol w:w="1275"/>
        <w:gridCol w:w="1276"/>
        <w:gridCol w:w="1134"/>
        <w:gridCol w:w="1370"/>
        <w:gridCol w:w="1370"/>
        <w:gridCol w:w="1371"/>
        <w:gridCol w:w="850"/>
        <w:gridCol w:w="1014"/>
      </w:tblGrid>
      <w:tr w:rsidR="00EE5DBC" w:rsidRPr="00330E71" w:rsidTr="00B75EE5">
        <w:trPr>
          <w:jc w:val="center"/>
        </w:trPr>
        <w:tc>
          <w:tcPr>
            <w:tcW w:w="675" w:type="dxa"/>
            <w:vMerge w:val="restart"/>
            <w:vAlign w:val="center"/>
          </w:tcPr>
          <w:p w:rsidR="00EE5DBC" w:rsidRPr="00330E71" w:rsidRDefault="00EE5DBC" w:rsidP="00B75EE5">
            <w:pPr>
              <w:tabs>
                <w:tab w:val="left" w:pos="0"/>
              </w:tabs>
              <w:jc w:val="center"/>
              <w:rPr>
                <w:rFonts w:ascii="Times New Roman" w:hAnsi="Times New Roman" w:cs="Times New Roman"/>
                <w:sz w:val="28"/>
                <w:szCs w:val="28"/>
              </w:rPr>
            </w:pPr>
            <w:r w:rsidRPr="00330E71">
              <w:rPr>
                <w:rFonts w:ascii="Times New Roman" w:hAnsi="Times New Roman" w:cs="Times New Roman"/>
                <w:sz w:val="28"/>
                <w:szCs w:val="28"/>
              </w:rPr>
              <w:t xml:space="preserve">№ </w:t>
            </w:r>
            <w:proofErr w:type="spellStart"/>
            <w:r w:rsidRPr="00330E71">
              <w:rPr>
                <w:rFonts w:ascii="Times New Roman" w:hAnsi="Times New Roman" w:cs="Times New Roman"/>
                <w:sz w:val="28"/>
                <w:szCs w:val="28"/>
              </w:rPr>
              <w:t>пп</w:t>
            </w:r>
            <w:proofErr w:type="spellEnd"/>
          </w:p>
        </w:tc>
        <w:tc>
          <w:tcPr>
            <w:tcW w:w="2767" w:type="dxa"/>
            <w:vMerge w:val="restart"/>
            <w:vAlign w:val="center"/>
          </w:tcPr>
          <w:p w:rsidR="00EE5DBC" w:rsidRPr="00330E71" w:rsidRDefault="00EE5DBC" w:rsidP="00B75EE5">
            <w:pPr>
              <w:tabs>
                <w:tab w:val="left" w:pos="0"/>
              </w:tabs>
              <w:jc w:val="center"/>
              <w:rPr>
                <w:rFonts w:ascii="Times New Roman" w:hAnsi="Times New Roman" w:cs="Times New Roman"/>
                <w:sz w:val="28"/>
                <w:szCs w:val="28"/>
              </w:rPr>
            </w:pPr>
            <w:r w:rsidRPr="00330E71">
              <w:rPr>
                <w:rFonts w:ascii="Times New Roman" w:hAnsi="Times New Roman" w:cs="Times New Roman"/>
                <w:sz w:val="28"/>
                <w:szCs w:val="28"/>
              </w:rPr>
              <w:t>ФИ обучающегося</w:t>
            </w:r>
          </w:p>
        </w:tc>
        <w:tc>
          <w:tcPr>
            <w:tcW w:w="9311" w:type="dxa"/>
            <w:gridSpan w:val="7"/>
            <w:vAlign w:val="center"/>
          </w:tcPr>
          <w:p w:rsidR="00EE5DBC" w:rsidRPr="00330E71" w:rsidRDefault="00EE5DBC" w:rsidP="00B75EE5">
            <w:pPr>
              <w:tabs>
                <w:tab w:val="left" w:pos="0"/>
              </w:tabs>
              <w:jc w:val="center"/>
              <w:rPr>
                <w:rFonts w:ascii="Times New Roman" w:hAnsi="Times New Roman" w:cs="Times New Roman"/>
                <w:sz w:val="28"/>
                <w:szCs w:val="28"/>
              </w:rPr>
            </w:pPr>
            <w:r w:rsidRPr="00330E71">
              <w:rPr>
                <w:rFonts w:ascii="Times New Roman" w:hAnsi="Times New Roman" w:cs="Times New Roman"/>
                <w:sz w:val="28"/>
                <w:szCs w:val="28"/>
              </w:rPr>
              <w:t>Критерии</w:t>
            </w:r>
          </w:p>
        </w:tc>
        <w:tc>
          <w:tcPr>
            <w:tcW w:w="850" w:type="dxa"/>
            <w:vMerge w:val="restart"/>
            <w:vAlign w:val="center"/>
          </w:tcPr>
          <w:p w:rsidR="00EE5DBC" w:rsidRPr="00330E71" w:rsidRDefault="00EE5DBC" w:rsidP="00B75EE5">
            <w:pPr>
              <w:tabs>
                <w:tab w:val="left" w:pos="0"/>
              </w:tabs>
              <w:jc w:val="center"/>
              <w:rPr>
                <w:rFonts w:ascii="Times New Roman" w:hAnsi="Times New Roman" w:cs="Times New Roman"/>
                <w:sz w:val="28"/>
                <w:szCs w:val="28"/>
              </w:rPr>
            </w:pPr>
            <w:r w:rsidRPr="00330E71">
              <w:rPr>
                <w:rFonts w:ascii="Times New Roman" w:hAnsi="Times New Roman" w:cs="Times New Roman"/>
                <w:sz w:val="28"/>
                <w:szCs w:val="28"/>
              </w:rPr>
              <w:t>Сумма баллов</w:t>
            </w:r>
          </w:p>
        </w:tc>
        <w:tc>
          <w:tcPr>
            <w:tcW w:w="1014" w:type="dxa"/>
            <w:vMerge w:val="restart"/>
            <w:vAlign w:val="center"/>
          </w:tcPr>
          <w:p w:rsidR="00EE5DBC" w:rsidRPr="00330E71" w:rsidRDefault="00EE5DBC" w:rsidP="00B75EE5">
            <w:pPr>
              <w:tabs>
                <w:tab w:val="left" w:pos="0"/>
              </w:tabs>
              <w:jc w:val="center"/>
              <w:rPr>
                <w:rFonts w:ascii="Times New Roman" w:hAnsi="Times New Roman" w:cs="Times New Roman"/>
                <w:sz w:val="28"/>
                <w:szCs w:val="28"/>
              </w:rPr>
            </w:pPr>
            <w:r w:rsidRPr="00330E71">
              <w:rPr>
                <w:rFonts w:ascii="Times New Roman" w:hAnsi="Times New Roman" w:cs="Times New Roman"/>
                <w:sz w:val="28"/>
                <w:szCs w:val="28"/>
              </w:rPr>
              <w:t xml:space="preserve">Уровень </w:t>
            </w:r>
            <w:r>
              <w:rPr>
                <w:rFonts w:ascii="Times New Roman" w:hAnsi="Times New Roman" w:cs="Times New Roman"/>
                <w:sz w:val="28"/>
                <w:szCs w:val="28"/>
              </w:rPr>
              <w:t>освоение программы</w:t>
            </w:r>
          </w:p>
        </w:tc>
      </w:tr>
      <w:tr w:rsidR="00EE5DBC" w:rsidRPr="00330E71" w:rsidTr="00B75EE5">
        <w:trPr>
          <w:jc w:val="center"/>
        </w:trPr>
        <w:tc>
          <w:tcPr>
            <w:tcW w:w="675" w:type="dxa"/>
            <w:vMerge/>
            <w:vAlign w:val="center"/>
          </w:tcPr>
          <w:p w:rsidR="00EE5DBC" w:rsidRPr="00330E71" w:rsidRDefault="00EE5DBC" w:rsidP="00B75EE5">
            <w:pPr>
              <w:tabs>
                <w:tab w:val="left" w:pos="0"/>
              </w:tabs>
              <w:jc w:val="center"/>
              <w:rPr>
                <w:rFonts w:ascii="Times New Roman" w:hAnsi="Times New Roman" w:cs="Times New Roman"/>
                <w:sz w:val="28"/>
                <w:szCs w:val="28"/>
              </w:rPr>
            </w:pPr>
          </w:p>
        </w:tc>
        <w:tc>
          <w:tcPr>
            <w:tcW w:w="2767" w:type="dxa"/>
            <w:vMerge/>
            <w:vAlign w:val="center"/>
          </w:tcPr>
          <w:p w:rsidR="00EE5DBC" w:rsidRPr="00330E71" w:rsidRDefault="00EE5DBC" w:rsidP="00B75EE5">
            <w:pPr>
              <w:tabs>
                <w:tab w:val="left" w:pos="0"/>
              </w:tabs>
              <w:jc w:val="center"/>
              <w:rPr>
                <w:rFonts w:ascii="Times New Roman" w:hAnsi="Times New Roman" w:cs="Times New Roman"/>
                <w:sz w:val="28"/>
                <w:szCs w:val="28"/>
              </w:rPr>
            </w:pPr>
          </w:p>
        </w:tc>
        <w:tc>
          <w:tcPr>
            <w:tcW w:w="1515" w:type="dxa"/>
            <w:vAlign w:val="center"/>
          </w:tcPr>
          <w:p w:rsidR="00EE5DBC" w:rsidRPr="00330E71" w:rsidRDefault="00EE5DBC" w:rsidP="00B75EE5">
            <w:pPr>
              <w:tabs>
                <w:tab w:val="left" w:pos="0"/>
              </w:tabs>
              <w:jc w:val="center"/>
              <w:rPr>
                <w:rFonts w:ascii="Times New Roman" w:hAnsi="Times New Roman" w:cs="Times New Roman"/>
                <w:sz w:val="28"/>
                <w:szCs w:val="28"/>
              </w:rPr>
            </w:pPr>
            <w:r>
              <w:rPr>
                <w:rFonts w:ascii="Times New Roman" w:eastAsia="Times New Roman" w:hAnsi="Times New Roman" w:cs="Times New Roman"/>
                <w:bCs/>
                <w:color w:val="000000"/>
                <w:sz w:val="28"/>
                <w:szCs w:val="28"/>
              </w:rPr>
              <w:t>Гармоничное сочетание цветов</w:t>
            </w:r>
          </w:p>
        </w:tc>
        <w:tc>
          <w:tcPr>
            <w:tcW w:w="1275" w:type="dxa"/>
            <w:vAlign w:val="center"/>
          </w:tcPr>
          <w:p w:rsidR="00EE5DBC" w:rsidRPr="00330E71" w:rsidRDefault="00EE5DBC" w:rsidP="00B75EE5">
            <w:pPr>
              <w:tabs>
                <w:tab w:val="left" w:pos="0"/>
              </w:tabs>
              <w:jc w:val="center"/>
              <w:rPr>
                <w:rFonts w:ascii="Times New Roman" w:hAnsi="Times New Roman" w:cs="Times New Roman"/>
                <w:sz w:val="28"/>
                <w:szCs w:val="28"/>
              </w:rPr>
            </w:pPr>
            <w:r>
              <w:rPr>
                <w:rFonts w:ascii="Times New Roman" w:eastAsia="Times New Roman" w:hAnsi="Times New Roman" w:cs="Times New Roman"/>
                <w:bCs/>
                <w:color w:val="000000"/>
                <w:sz w:val="28"/>
                <w:szCs w:val="28"/>
              </w:rPr>
              <w:t>Композиция</w:t>
            </w:r>
          </w:p>
        </w:tc>
        <w:tc>
          <w:tcPr>
            <w:tcW w:w="1276" w:type="dxa"/>
            <w:vAlign w:val="center"/>
          </w:tcPr>
          <w:p w:rsidR="00EE5DBC" w:rsidRPr="00330E71" w:rsidRDefault="00EE5DBC" w:rsidP="00B75EE5">
            <w:pPr>
              <w:tabs>
                <w:tab w:val="left" w:pos="0"/>
              </w:tabs>
              <w:jc w:val="center"/>
              <w:rPr>
                <w:rFonts w:ascii="Times New Roman" w:hAnsi="Times New Roman" w:cs="Times New Roman"/>
                <w:sz w:val="28"/>
                <w:szCs w:val="28"/>
              </w:rPr>
            </w:pPr>
            <w:r>
              <w:rPr>
                <w:rFonts w:ascii="Times New Roman" w:eastAsia="Times New Roman" w:hAnsi="Times New Roman" w:cs="Times New Roman"/>
                <w:bCs/>
                <w:color w:val="000000"/>
                <w:sz w:val="28"/>
                <w:szCs w:val="28"/>
              </w:rPr>
              <w:t>Оригинальность</w:t>
            </w:r>
          </w:p>
        </w:tc>
        <w:tc>
          <w:tcPr>
            <w:tcW w:w="1134" w:type="dxa"/>
            <w:vAlign w:val="center"/>
          </w:tcPr>
          <w:p w:rsidR="00EE5DBC" w:rsidRPr="00330E71" w:rsidRDefault="00EE5DBC" w:rsidP="00B75EE5">
            <w:pPr>
              <w:tabs>
                <w:tab w:val="left" w:pos="0"/>
              </w:tabs>
              <w:jc w:val="center"/>
              <w:rPr>
                <w:rFonts w:ascii="Times New Roman" w:hAnsi="Times New Roman" w:cs="Times New Roman"/>
                <w:sz w:val="28"/>
                <w:szCs w:val="28"/>
              </w:rPr>
            </w:pPr>
            <w:r>
              <w:rPr>
                <w:rFonts w:ascii="Times New Roman" w:eastAsia="Times New Roman" w:hAnsi="Times New Roman" w:cs="Times New Roman"/>
                <w:bCs/>
                <w:color w:val="000000"/>
                <w:sz w:val="28"/>
                <w:szCs w:val="28"/>
              </w:rPr>
              <w:t>Аккуратность</w:t>
            </w:r>
          </w:p>
        </w:tc>
        <w:tc>
          <w:tcPr>
            <w:tcW w:w="1370" w:type="dxa"/>
            <w:vAlign w:val="center"/>
          </w:tcPr>
          <w:p w:rsidR="00EE5DBC" w:rsidRPr="00330E71" w:rsidRDefault="00EE5DBC" w:rsidP="00B75EE5">
            <w:pPr>
              <w:tabs>
                <w:tab w:val="left" w:pos="0"/>
              </w:tabs>
              <w:jc w:val="center"/>
              <w:rPr>
                <w:rFonts w:ascii="Times New Roman" w:hAnsi="Times New Roman" w:cs="Times New Roman"/>
                <w:sz w:val="28"/>
                <w:szCs w:val="28"/>
              </w:rPr>
            </w:pPr>
            <w:r>
              <w:rPr>
                <w:rFonts w:ascii="Times New Roman" w:eastAsia="Times New Roman" w:hAnsi="Times New Roman" w:cs="Times New Roman"/>
                <w:bCs/>
                <w:color w:val="000000"/>
                <w:sz w:val="28"/>
                <w:szCs w:val="28"/>
              </w:rPr>
              <w:t>Пропорциональность</w:t>
            </w:r>
          </w:p>
        </w:tc>
        <w:tc>
          <w:tcPr>
            <w:tcW w:w="1370" w:type="dxa"/>
            <w:vAlign w:val="center"/>
          </w:tcPr>
          <w:p w:rsidR="00EE5DBC" w:rsidRPr="00330E71" w:rsidRDefault="00EE5DBC" w:rsidP="00B75EE5">
            <w:pPr>
              <w:tabs>
                <w:tab w:val="left" w:pos="0"/>
              </w:tabs>
              <w:jc w:val="center"/>
              <w:rPr>
                <w:rFonts w:ascii="Times New Roman" w:hAnsi="Times New Roman" w:cs="Times New Roman"/>
                <w:sz w:val="28"/>
                <w:szCs w:val="28"/>
              </w:rPr>
            </w:pPr>
            <w:r>
              <w:rPr>
                <w:rFonts w:ascii="Times New Roman" w:eastAsia="Times New Roman" w:hAnsi="Times New Roman" w:cs="Times New Roman"/>
                <w:bCs/>
                <w:color w:val="000000"/>
                <w:sz w:val="28"/>
                <w:szCs w:val="28"/>
              </w:rPr>
              <w:t>Тщательность проработки деталей</w:t>
            </w:r>
          </w:p>
        </w:tc>
        <w:tc>
          <w:tcPr>
            <w:tcW w:w="1371" w:type="dxa"/>
            <w:vAlign w:val="center"/>
          </w:tcPr>
          <w:p w:rsidR="00EE5DBC" w:rsidRPr="00330E71" w:rsidRDefault="00EE5DBC" w:rsidP="00B75EE5">
            <w:pPr>
              <w:tabs>
                <w:tab w:val="left" w:pos="0"/>
              </w:tabs>
              <w:jc w:val="center"/>
              <w:rPr>
                <w:rFonts w:ascii="Times New Roman" w:hAnsi="Times New Roman" w:cs="Times New Roman"/>
                <w:sz w:val="28"/>
                <w:szCs w:val="28"/>
              </w:rPr>
            </w:pPr>
            <w:r>
              <w:rPr>
                <w:rFonts w:ascii="Times New Roman" w:eastAsia="Times New Roman" w:hAnsi="Times New Roman" w:cs="Times New Roman"/>
                <w:bCs/>
                <w:color w:val="000000"/>
                <w:sz w:val="28"/>
                <w:szCs w:val="28"/>
              </w:rPr>
              <w:t>Самостоятельность работы</w:t>
            </w:r>
          </w:p>
        </w:tc>
        <w:tc>
          <w:tcPr>
            <w:tcW w:w="850" w:type="dxa"/>
            <w:vMerge/>
            <w:vAlign w:val="center"/>
          </w:tcPr>
          <w:p w:rsidR="00EE5DBC" w:rsidRPr="00330E71" w:rsidRDefault="00EE5DBC" w:rsidP="00B75EE5">
            <w:pPr>
              <w:tabs>
                <w:tab w:val="left" w:pos="0"/>
              </w:tabs>
              <w:jc w:val="center"/>
              <w:rPr>
                <w:rFonts w:ascii="Times New Roman" w:hAnsi="Times New Roman" w:cs="Times New Roman"/>
                <w:sz w:val="28"/>
                <w:szCs w:val="28"/>
              </w:rPr>
            </w:pPr>
          </w:p>
        </w:tc>
        <w:tc>
          <w:tcPr>
            <w:tcW w:w="1014" w:type="dxa"/>
            <w:vMerge/>
            <w:vAlign w:val="center"/>
          </w:tcPr>
          <w:p w:rsidR="00EE5DBC" w:rsidRPr="00330E71" w:rsidRDefault="00EE5DBC" w:rsidP="00B75EE5">
            <w:pPr>
              <w:tabs>
                <w:tab w:val="left" w:pos="0"/>
              </w:tabs>
              <w:jc w:val="center"/>
              <w:rPr>
                <w:rFonts w:ascii="Times New Roman" w:hAnsi="Times New Roman" w:cs="Times New Roman"/>
                <w:sz w:val="28"/>
                <w:szCs w:val="28"/>
              </w:rPr>
            </w:pPr>
          </w:p>
        </w:tc>
      </w:tr>
      <w:tr w:rsidR="00EE5DBC" w:rsidRPr="00330E71" w:rsidTr="00B75EE5">
        <w:trPr>
          <w:jc w:val="center"/>
        </w:trPr>
        <w:tc>
          <w:tcPr>
            <w:tcW w:w="675" w:type="dxa"/>
            <w:vAlign w:val="center"/>
          </w:tcPr>
          <w:p w:rsidR="00EE5DBC" w:rsidRPr="00330E71" w:rsidRDefault="00EE5DBC" w:rsidP="00B75EE5">
            <w:pPr>
              <w:tabs>
                <w:tab w:val="left" w:pos="0"/>
              </w:tabs>
              <w:jc w:val="center"/>
              <w:rPr>
                <w:rFonts w:ascii="Times New Roman" w:hAnsi="Times New Roman" w:cs="Times New Roman"/>
                <w:sz w:val="28"/>
                <w:szCs w:val="28"/>
              </w:rPr>
            </w:pPr>
          </w:p>
        </w:tc>
        <w:tc>
          <w:tcPr>
            <w:tcW w:w="2767" w:type="dxa"/>
            <w:vAlign w:val="center"/>
          </w:tcPr>
          <w:p w:rsidR="00EE5DBC" w:rsidRPr="00330E71" w:rsidRDefault="00EE5DBC" w:rsidP="00B75EE5">
            <w:pPr>
              <w:tabs>
                <w:tab w:val="left" w:pos="0"/>
              </w:tabs>
              <w:jc w:val="center"/>
              <w:rPr>
                <w:rFonts w:ascii="Times New Roman" w:hAnsi="Times New Roman" w:cs="Times New Roman"/>
                <w:sz w:val="28"/>
                <w:szCs w:val="28"/>
              </w:rPr>
            </w:pPr>
          </w:p>
        </w:tc>
        <w:tc>
          <w:tcPr>
            <w:tcW w:w="1515" w:type="dxa"/>
            <w:vAlign w:val="center"/>
          </w:tcPr>
          <w:p w:rsidR="00EE5DBC" w:rsidRPr="00330E71" w:rsidRDefault="00EE5DBC" w:rsidP="00B75EE5">
            <w:pPr>
              <w:tabs>
                <w:tab w:val="left" w:pos="0"/>
              </w:tabs>
              <w:jc w:val="center"/>
              <w:rPr>
                <w:rFonts w:ascii="Times New Roman" w:hAnsi="Times New Roman" w:cs="Times New Roman"/>
                <w:sz w:val="28"/>
                <w:szCs w:val="28"/>
              </w:rPr>
            </w:pPr>
          </w:p>
        </w:tc>
        <w:tc>
          <w:tcPr>
            <w:tcW w:w="1275" w:type="dxa"/>
            <w:vAlign w:val="center"/>
          </w:tcPr>
          <w:p w:rsidR="00EE5DBC" w:rsidRPr="00330E71" w:rsidRDefault="00EE5DBC" w:rsidP="00B75EE5">
            <w:pPr>
              <w:tabs>
                <w:tab w:val="left" w:pos="0"/>
              </w:tabs>
              <w:jc w:val="center"/>
              <w:rPr>
                <w:rFonts w:ascii="Times New Roman" w:hAnsi="Times New Roman" w:cs="Times New Roman"/>
                <w:sz w:val="28"/>
                <w:szCs w:val="28"/>
              </w:rPr>
            </w:pPr>
          </w:p>
        </w:tc>
        <w:tc>
          <w:tcPr>
            <w:tcW w:w="1276" w:type="dxa"/>
            <w:vAlign w:val="center"/>
          </w:tcPr>
          <w:p w:rsidR="00EE5DBC" w:rsidRPr="00330E71" w:rsidRDefault="00EE5DBC" w:rsidP="00B75EE5">
            <w:pPr>
              <w:tabs>
                <w:tab w:val="left" w:pos="0"/>
              </w:tabs>
              <w:jc w:val="center"/>
              <w:rPr>
                <w:rFonts w:ascii="Times New Roman" w:hAnsi="Times New Roman" w:cs="Times New Roman"/>
                <w:sz w:val="28"/>
                <w:szCs w:val="28"/>
              </w:rPr>
            </w:pPr>
          </w:p>
        </w:tc>
        <w:tc>
          <w:tcPr>
            <w:tcW w:w="1134" w:type="dxa"/>
            <w:vAlign w:val="center"/>
          </w:tcPr>
          <w:p w:rsidR="00EE5DBC" w:rsidRPr="00330E71" w:rsidRDefault="00EE5DBC" w:rsidP="00B75EE5">
            <w:pPr>
              <w:tabs>
                <w:tab w:val="left" w:pos="0"/>
              </w:tabs>
              <w:jc w:val="center"/>
              <w:rPr>
                <w:rFonts w:ascii="Times New Roman" w:hAnsi="Times New Roman" w:cs="Times New Roman"/>
                <w:sz w:val="28"/>
                <w:szCs w:val="28"/>
              </w:rPr>
            </w:pPr>
          </w:p>
        </w:tc>
        <w:tc>
          <w:tcPr>
            <w:tcW w:w="1370" w:type="dxa"/>
            <w:vAlign w:val="center"/>
          </w:tcPr>
          <w:p w:rsidR="00EE5DBC" w:rsidRPr="00330E71" w:rsidRDefault="00EE5DBC" w:rsidP="00B75EE5">
            <w:pPr>
              <w:tabs>
                <w:tab w:val="left" w:pos="0"/>
              </w:tabs>
              <w:jc w:val="center"/>
              <w:rPr>
                <w:rFonts w:ascii="Times New Roman" w:hAnsi="Times New Roman" w:cs="Times New Roman"/>
                <w:sz w:val="28"/>
                <w:szCs w:val="28"/>
              </w:rPr>
            </w:pPr>
          </w:p>
        </w:tc>
        <w:tc>
          <w:tcPr>
            <w:tcW w:w="1370" w:type="dxa"/>
            <w:vAlign w:val="center"/>
          </w:tcPr>
          <w:p w:rsidR="00EE5DBC" w:rsidRPr="00330E71" w:rsidRDefault="00EE5DBC" w:rsidP="00B75EE5">
            <w:pPr>
              <w:tabs>
                <w:tab w:val="left" w:pos="0"/>
              </w:tabs>
              <w:jc w:val="center"/>
              <w:rPr>
                <w:rFonts w:ascii="Times New Roman" w:hAnsi="Times New Roman" w:cs="Times New Roman"/>
                <w:sz w:val="28"/>
                <w:szCs w:val="28"/>
              </w:rPr>
            </w:pPr>
          </w:p>
        </w:tc>
        <w:tc>
          <w:tcPr>
            <w:tcW w:w="1371" w:type="dxa"/>
            <w:vAlign w:val="center"/>
          </w:tcPr>
          <w:p w:rsidR="00EE5DBC" w:rsidRPr="00330E71" w:rsidRDefault="00EE5DBC" w:rsidP="00B75EE5">
            <w:pPr>
              <w:tabs>
                <w:tab w:val="left" w:pos="0"/>
              </w:tabs>
              <w:jc w:val="center"/>
              <w:rPr>
                <w:rFonts w:ascii="Times New Roman" w:hAnsi="Times New Roman" w:cs="Times New Roman"/>
                <w:sz w:val="28"/>
                <w:szCs w:val="28"/>
              </w:rPr>
            </w:pPr>
          </w:p>
        </w:tc>
        <w:tc>
          <w:tcPr>
            <w:tcW w:w="850" w:type="dxa"/>
            <w:vAlign w:val="center"/>
          </w:tcPr>
          <w:p w:rsidR="00EE5DBC" w:rsidRPr="00330E71" w:rsidRDefault="00EE5DBC" w:rsidP="00B75EE5">
            <w:pPr>
              <w:tabs>
                <w:tab w:val="left" w:pos="0"/>
              </w:tabs>
              <w:jc w:val="center"/>
              <w:rPr>
                <w:rFonts w:ascii="Times New Roman" w:hAnsi="Times New Roman" w:cs="Times New Roman"/>
                <w:sz w:val="28"/>
                <w:szCs w:val="28"/>
              </w:rPr>
            </w:pPr>
          </w:p>
        </w:tc>
        <w:tc>
          <w:tcPr>
            <w:tcW w:w="1014" w:type="dxa"/>
            <w:vAlign w:val="center"/>
          </w:tcPr>
          <w:p w:rsidR="00EE5DBC" w:rsidRPr="00330E71" w:rsidRDefault="00EE5DBC" w:rsidP="00B75EE5">
            <w:pPr>
              <w:tabs>
                <w:tab w:val="left" w:pos="0"/>
              </w:tabs>
              <w:jc w:val="center"/>
              <w:rPr>
                <w:rFonts w:ascii="Times New Roman" w:hAnsi="Times New Roman" w:cs="Times New Roman"/>
                <w:sz w:val="28"/>
                <w:szCs w:val="28"/>
              </w:rPr>
            </w:pPr>
          </w:p>
        </w:tc>
      </w:tr>
      <w:tr w:rsidR="00EE5DBC" w:rsidRPr="00330E71" w:rsidTr="00B75EE5">
        <w:trPr>
          <w:jc w:val="center"/>
        </w:trPr>
        <w:tc>
          <w:tcPr>
            <w:tcW w:w="675" w:type="dxa"/>
          </w:tcPr>
          <w:p w:rsidR="00EE5DBC" w:rsidRPr="00330E71" w:rsidRDefault="00EE5DBC" w:rsidP="00B75EE5">
            <w:pPr>
              <w:tabs>
                <w:tab w:val="left" w:pos="0"/>
              </w:tabs>
              <w:jc w:val="both"/>
              <w:rPr>
                <w:rFonts w:ascii="Times New Roman" w:hAnsi="Times New Roman" w:cs="Times New Roman"/>
                <w:sz w:val="28"/>
                <w:szCs w:val="28"/>
              </w:rPr>
            </w:pPr>
          </w:p>
        </w:tc>
        <w:tc>
          <w:tcPr>
            <w:tcW w:w="2767" w:type="dxa"/>
          </w:tcPr>
          <w:p w:rsidR="00EE5DBC" w:rsidRPr="00330E71" w:rsidRDefault="00EE5DBC" w:rsidP="00B75EE5">
            <w:pPr>
              <w:tabs>
                <w:tab w:val="left" w:pos="0"/>
              </w:tabs>
              <w:jc w:val="both"/>
              <w:rPr>
                <w:rFonts w:ascii="Times New Roman" w:hAnsi="Times New Roman" w:cs="Times New Roman"/>
                <w:sz w:val="28"/>
                <w:szCs w:val="28"/>
              </w:rPr>
            </w:pPr>
          </w:p>
        </w:tc>
        <w:tc>
          <w:tcPr>
            <w:tcW w:w="1515" w:type="dxa"/>
          </w:tcPr>
          <w:p w:rsidR="00EE5DBC" w:rsidRPr="00330E71" w:rsidRDefault="00EE5DBC" w:rsidP="00B75EE5">
            <w:pPr>
              <w:tabs>
                <w:tab w:val="left" w:pos="0"/>
              </w:tabs>
              <w:jc w:val="both"/>
              <w:rPr>
                <w:rFonts w:ascii="Times New Roman" w:hAnsi="Times New Roman" w:cs="Times New Roman"/>
                <w:sz w:val="28"/>
                <w:szCs w:val="28"/>
              </w:rPr>
            </w:pPr>
          </w:p>
        </w:tc>
        <w:tc>
          <w:tcPr>
            <w:tcW w:w="1275" w:type="dxa"/>
          </w:tcPr>
          <w:p w:rsidR="00EE5DBC" w:rsidRPr="00330E71" w:rsidRDefault="00EE5DBC" w:rsidP="00B75EE5">
            <w:pPr>
              <w:tabs>
                <w:tab w:val="left" w:pos="0"/>
              </w:tabs>
              <w:jc w:val="both"/>
              <w:rPr>
                <w:rFonts w:ascii="Times New Roman" w:hAnsi="Times New Roman" w:cs="Times New Roman"/>
                <w:sz w:val="28"/>
                <w:szCs w:val="28"/>
              </w:rPr>
            </w:pPr>
          </w:p>
        </w:tc>
        <w:tc>
          <w:tcPr>
            <w:tcW w:w="1276" w:type="dxa"/>
          </w:tcPr>
          <w:p w:rsidR="00EE5DBC" w:rsidRPr="00330E71" w:rsidRDefault="00EE5DBC" w:rsidP="00B75EE5">
            <w:pPr>
              <w:tabs>
                <w:tab w:val="left" w:pos="0"/>
              </w:tabs>
              <w:jc w:val="both"/>
              <w:rPr>
                <w:rFonts w:ascii="Times New Roman" w:hAnsi="Times New Roman" w:cs="Times New Roman"/>
                <w:sz w:val="28"/>
                <w:szCs w:val="28"/>
              </w:rPr>
            </w:pPr>
          </w:p>
        </w:tc>
        <w:tc>
          <w:tcPr>
            <w:tcW w:w="1134" w:type="dxa"/>
          </w:tcPr>
          <w:p w:rsidR="00EE5DBC" w:rsidRPr="00330E71" w:rsidRDefault="00EE5DBC" w:rsidP="00B75EE5">
            <w:pPr>
              <w:tabs>
                <w:tab w:val="left" w:pos="0"/>
              </w:tabs>
              <w:jc w:val="both"/>
              <w:rPr>
                <w:rFonts w:ascii="Times New Roman" w:hAnsi="Times New Roman" w:cs="Times New Roman"/>
                <w:sz w:val="28"/>
                <w:szCs w:val="28"/>
              </w:rPr>
            </w:pPr>
          </w:p>
        </w:tc>
        <w:tc>
          <w:tcPr>
            <w:tcW w:w="1370" w:type="dxa"/>
          </w:tcPr>
          <w:p w:rsidR="00EE5DBC" w:rsidRPr="00330E71" w:rsidRDefault="00EE5DBC" w:rsidP="00B75EE5">
            <w:pPr>
              <w:tabs>
                <w:tab w:val="left" w:pos="0"/>
              </w:tabs>
              <w:jc w:val="both"/>
              <w:rPr>
                <w:rFonts w:ascii="Times New Roman" w:hAnsi="Times New Roman" w:cs="Times New Roman"/>
                <w:sz w:val="28"/>
                <w:szCs w:val="28"/>
              </w:rPr>
            </w:pPr>
          </w:p>
        </w:tc>
        <w:tc>
          <w:tcPr>
            <w:tcW w:w="1370" w:type="dxa"/>
          </w:tcPr>
          <w:p w:rsidR="00EE5DBC" w:rsidRPr="00330E71" w:rsidRDefault="00EE5DBC" w:rsidP="00B75EE5">
            <w:pPr>
              <w:tabs>
                <w:tab w:val="left" w:pos="0"/>
              </w:tabs>
              <w:jc w:val="both"/>
              <w:rPr>
                <w:rFonts w:ascii="Times New Roman" w:hAnsi="Times New Roman" w:cs="Times New Roman"/>
                <w:sz w:val="28"/>
                <w:szCs w:val="28"/>
              </w:rPr>
            </w:pPr>
          </w:p>
        </w:tc>
        <w:tc>
          <w:tcPr>
            <w:tcW w:w="1371" w:type="dxa"/>
          </w:tcPr>
          <w:p w:rsidR="00EE5DBC" w:rsidRPr="00330E71" w:rsidRDefault="00EE5DBC" w:rsidP="00B75EE5">
            <w:pPr>
              <w:tabs>
                <w:tab w:val="left" w:pos="0"/>
              </w:tabs>
              <w:jc w:val="both"/>
              <w:rPr>
                <w:rFonts w:ascii="Times New Roman" w:hAnsi="Times New Roman" w:cs="Times New Roman"/>
                <w:sz w:val="28"/>
                <w:szCs w:val="28"/>
              </w:rPr>
            </w:pPr>
          </w:p>
        </w:tc>
        <w:tc>
          <w:tcPr>
            <w:tcW w:w="850" w:type="dxa"/>
          </w:tcPr>
          <w:p w:rsidR="00EE5DBC" w:rsidRPr="00330E71" w:rsidRDefault="00EE5DBC" w:rsidP="00B75EE5">
            <w:pPr>
              <w:tabs>
                <w:tab w:val="left" w:pos="0"/>
              </w:tabs>
              <w:jc w:val="both"/>
              <w:rPr>
                <w:rFonts w:ascii="Times New Roman" w:hAnsi="Times New Roman" w:cs="Times New Roman"/>
                <w:sz w:val="28"/>
                <w:szCs w:val="28"/>
              </w:rPr>
            </w:pPr>
          </w:p>
        </w:tc>
        <w:tc>
          <w:tcPr>
            <w:tcW w:w="1014" w:type="dxa"/>
          </w:tcPr>
          <w:p w:rsidR="00EE5DBC" w:rsidRPr="00330E71" w:rsidRDefault="00EE5DBC" w:rsidP="00B75EE5">
            <w:pPr>
              <w:tabs>
                <w:tab w:val="left" w:pos="0"/>
              </w:tabs>
              <w:jc w:val="both"/>
              <w:rPr>
                <w:rFonts w:ascii="Times New Roman" w:hAnsi="Times New Roman" w:cs="Times New Roman"/>
                <w:sz w:val="28"/>
                <w:szCs w:val="28"/>
              </w:rPr>
            </w:pPr>
          </w:p>
        </w:tc>
      </w:tr>
      <w:tr w:rsidR="00EE5DBC" w:rsidRPr="00330E71" w:rsidTr="00B75EE5">
        <w:trPr>
          <w:jc w:val="center"/>
        </w:trPr>
        <w:tc>
          <w:tcPr>
            <w:tcW w:w="675" w:type="dxa"/>
          </w:tcPr>
          <w:p w:rsidR="00EE5DBC" w:rsidRPr="00330E71" w:rsidRDefault="00EE5DBC" w:rsidP="00B75EE5">
            <w:pPr>
              <w:tabs>
                <w:tab w:val="left" w:pos="0"/>
              </w:tabs>
              <w:jc w:val="both"/>
              <w:rPr>
                <w:rFonts w:ascii="Times New Roman" w:hAnsi="Times New Roman" w:cs="Times New Roman"/>
                <w:sz w:val="28"/>
                <w:szCs w:val="28"/>
              </w:rPr>
            </w:pPr>
          </w:p>
        </w:tc>
        <w:tc>
          <w:tcPr>
            <w:tcW w:w="2767" w:type="dxa"/>
          </w:tcPr>
          <w:p w:rsidR="00EE5DBC" w:rsidRPr="00330E71" w:rsidRDefault="00EE5DBC" w:rsidP="00B75EE5">
            <w:pPr>
              <w:tabs>
                <w:tab w:val="left" w:pos="0"/>
              </w:tabs>
              <w:jc w:val="both"/>
              <w:rPr>
                <w:rFonts w:ascii="Times New Roman" w:hAnsi="Times New Roman" w:cs="Times New Roman"/>
                <w:sz w:val="28"/>
                <w:szCs w:val="28"/>
              </w:rPr>
            </w:pPr>
          </w:p>
        </w:tc>
        <w:tc>
          <w:tcPr>
            <w:tcW w:w="1515" w:type="dxa"/>
          </w:tcPr>
          <w:p w:rsidR="00EE5DBC" w:rsidRPr="00330E71" w:rsidRDefault="00EE5DBC" w:rsidP="00B75EE5">
            <w:pPr>
              <w:tabs>
                <w:tab w:val="left" w:pos="0"/>
              </w:tabs>
              <w:jc w:val="both"/>
              <w:rPr>
                <w:rFonts w:ascii="Times New Roman" w:hAnsi="Times New Roman" w:cs="Times New Roman"/>
                <w:sz w:val="28"/>
                <w:szCs w:val="28"/>
              </w:rPr>
            </w:pPr>
          </w:p>
        </w:tc>
        <w:tc>
          <w:tcPr>
            <w:tcW w:w="1275" w:type="dxa"/>
          </w:tcPr>
          <w:p w:rsidR="00EE5DBC" w:rsidRPr="00330E71" w:rsidRDefault="00EE5DBC" w:rsidP="00B75EE5">
            <w:pPr>
              <w:tabs>
                <w:tab w:val="left" w:pos="0"/>
              </w:tabs>
              <w:jc w:val="both"/>
              <w:rPr>
                <w:rFonts w:ascii="Times New Roman" w:hAnsi="Times New Roman" w:cs="Times New Roman"/>
                <w:sz w:val="28"/>
                <w:szCs w:val="28"/>
              </w:rPr>
            </w:pPr>
          </w:p>
        </w:tc>
        <w:tc>
          <w:tcPr>
            <w:tcW w:w="1276" w:type="dxa"/>
          </w:tcPr>
          <w:p w:rsidR="00EE5DBC" w:rsidRPr="00330E71" w:rsidRDefault="00EE5DBC" w:rsidP="00B75EE5">
            <w:pPr>
              <w:tabs>
                <w:tab w:val="left" w:pos="0"/>
              </w:tabs>
              <w:jc w:val="both"/>
              <w:rPr>
                <w:rFonts w:ascii="Times New Roman" w:hAnsi="Times New Roman" w:cs="Times New Roman"/>
                <w:sz w:val="28"/>
                <w:szCs w:val="28"/>
              </w:rPr>
            </w:pPr>
          </w:p>
        </w:tc>
        <w:tc>
          <w:tcPr>
            <w:tcW w:w="1134" w:type="dxa"/>
          </w:tcPr>
          <w:p w:rsidR="00EE5DBC" w:rsidRPr="00330E71" w:rsidRDefault="00EE5DBC" w:rsidP="00B75EE5">
            <w:pPr>
              <w:tabs>
                <w:tab w:val="left" w:pos="0"/>
              </w:tabs>
              <w:jc w:val="both"/>
              <w:rPr>
                <w:rFonts w:ascii="Times New Roman" w:hAnsi="Times New Roman" w:cs="Times New Roman"/>
                <w:sz w:val="28"/>
                <w:szCs w:val="28"/>
              </w:rPr>
            </w:pPr>
          </w:p>
        </w:tc>
        <w:tc>
          <w:tcPr>
            <w:tcW w:w="1370" w:type="dxa"/>
          </w:tcPr>
          <w:p w:rsidR="00EE5DBC" w:rsidRPr="00330E71" w:rsidRDefault="00EE5DBC" w:rsidP="00B75EE5">
            <w:pPr>
              <w:tabs>
                <w:tab w:val="left" w:pos="0"/>
              </w:tabs>
              <w:jc w:val="both"/>
              <w:rPr>
                <w:rFonts w:ascii="Times New Roman" w:hAnsi="Times New Roman" w:cs="Times New Roman"/>
                <w:sz w:val="28"/>
                <w:szCs w:val="28"/>
              </w:rPr>
            </w:pPr>
          </w:p>
        </w:tc>
        <w:tc>
          <w:tcPr>
            <w:tcW w:w="1370" w:type="dxa"/>
          </w:tcPr>
          <w:p w:rsidR="00EE5DBC" w:rsidRPr="00330E71" w:rsidRDefault="00EE5DBC" w:rsidP="00B75EE5">
            <w:pPr>
              <w:tabs>
                <w:tab w:val="left" w:pos="0"/>
              </w:tabs>
              <w:jc w:val="both"/>
              <w:rPr>
                <w:rFonts w:ascii="Times New Roman" w:hAnsi="Times New Roman" w:cs="Times New Roman"/>
                <w:sz w:val="28"/>
                <w:szCs w:val="28"/>
              </w:rPr>
            </w:pPr>
          </w:p>
        </w:tc>
        <w:tc>
          <w:tcPr>
            <w:tcW w:w="1371" w:type="dxa"/>
          </w:tcPr>
          <w:p w:rsidR="00EE5DBC" w:rsidRPr="00330E71" w:rsidRDefault="00EE5DBC" w:rsidP="00B75EE5">
            <w:pPr>
              <w:tabs>
                <w:tab w:val="left" w:pos="0"/>
              </w:tabs>
              <w:jc w:val="both"/>
              <w:rPr>
                <w:rFonts w:ascii="Times New Roman" w:hAnsi="Times New Roman" w:cs="Times New Roman"/>
                <w:sz w:val="28"/>
                <w:szCs w:val="28"/>
              </w:rPr>
            </w:pPr>
          </w:p>
        </w:tc>
        <w:tc>
          <w:tcPr>
            <w:tcW w:w="850" w:type="dxa"/>
          </w:tcPr>
          <w:p w:rsidR="00EE5DBC" w:rsidRPr="00330E71" w:rsidRDefault="00EE5DBC" w:rsidP="00B75EE5">
            <w:pPr>
              <w:tabs>
                <w:tab w:val="left" w:pos="0"/>
              </w:tabs>
              <w:jc w:val="both"/>
              <w:rPr>
                <w:rFonts w:ascii="Times New Roman" w:hAnsi="Times New Roman" w:cs="Times New Roman"/>
                <w:sz w:val="28"/>
                <w:szCs w:val="28"/>
              </w:rPr>
            </w:pPr>
          </w:p>
        </w:tc>
        <w:tc>
          <w:tcPr>
            <w:tcW w:w="1014" w:type="dxa"/>
          </w:tcPr>
          <w:p w:rsidR="00EE5DBC" w:rsidRPr="00330E71" w:rsidRDefault="00EE5DBC" w:rsidP="00B75EE5">
            <w:pPr>
              <w:tabs>
                <w:tab w:val="left" w:pos="0"/>
              </w:tabs>
              <w:jc w:val="both"/>
              <w:rPr>
                <w:rFonts w:ascii="Times New Roman" w:hAnsi="Times New Roman" w:cs="Times New Roman"/>
                <w:sz w:val="28"/>
                <w:szCs w:val="28"/>
              </w:rPr>
            </w:pPr>
          </w:p>
        </w:tc>
      </w:tr>
      <w:tr w:rsidR="00EE5DBC" w:rsidRPr="00330E71" w:rsidTr="00B75EE5">
        <w:trPr>
          <w:jc w:val="center"/>
        </w:trPr>
        <w:tc>
          <w:tcPr>
            <w:tcW w:w="675" w:type="dxa"/>
          </w:tcPr>
          <w:p w:rsidR="00EE5DBC" w:rsidRPr="00330E71" w:rsidRDefault="00EE5DBC" w:rsidP="00B75EE5">
            <w:pPr>
              <w:tabs>
                <w:tab w:val="left" w:pos="0"/>
              </w:tabs>
              <w:jc w:val="both"/>
              <w:rPr>
                <w:rFonts w:ascii="Times New Roman" w:hAnsi="Times New Roman" w:cs="Times New Roman"/>
                <w:sz w:val="28"/>
                <w:szCs w:val="28"/>
              </w:rPr>
            </w:pPr>
          </w:p>
        </w:tc>
        <w:tc>
          <w:tcPr>
            <w:tcW w:w="2767" w:type="dxa"/>
          </w:tcPr>
          <w:p w:rsidR="00EE5DBC" w:rsidRPr="00330E71" w:rsidRDefault="00EE5DBC" w:rsidP="00B75EE5">
            <w:pPr>
              <w:tabs>
                <w:tab w:val="left" w:pos="0"/>
              </w:tabs>
              <w:jc w:val="both"/>
              <w:rPr>
                <w:rFonts w:ascii="Times New Roman" w:hAnsi="Times New Roman" w:cs="Times New Roman"/>
                <w:sz w:val="28"/>
                <w:szCs w:val="28"/>
              </w:rPr>
            </w:pPr>
          </w:p>
        </w:tc>
        <w:tc>
          <w:tcPr>
            <w:tcW w:w="1515" w:type="dxa"/>
          </w:tcPr>
          <w:p w:rsidR="00EE5DBC" w:rsidRPr="00330E71" w:rsidRDefault="00EE5DBC" w:rsidP="00B75EE5">
            <w:pPr>
              <w:tabs>
                <w:tab w:val="left" w:pos="0"/>
              </w:tabs>
              <w:jc w:val="center"/>
              <w:rPr>
                <w:rFonts w:ascii="Times New Roman" w:hAnsi="Times New Roman" w:cs="Times New Roman"/>
                <w:sz w:val="28"/>
                <w:szCs w:val="28"/>
              </w:rPr>
            </w:pPr>
          </w:p>
        </w:tc>
        <w:tc>
          <w:tcPr>
            <w:tcW w:w="1275" w:type="dxa"/>
          </w:tcPr>
          <w:p w:rsidR="00EE5DBC" w:rsidRPr="00330E71" w:rsidRDefault="00EE5DBC" w:rsidP="00B75EE5">
            <w:pPr>
              <w:tabs>
                <w:tab w:val="left" w:pos="0"/>
              </w:tabs>
              <w:jc w:val="both"/>
              <w:rPr>
                <w:rFonts w:ascii="Times New Roman" w:hAnsi="Times New Roman" w:cs="Times New Roman"/>
                <w:sz w:val="28"/>
                <w:szCs w:val="28"/>
              </w:rPr>
            </w:pPr>
          </w:p>
        </w:tc>
        <w:tc>
          <w:tcPr>
            <w:tcW w:w="1276" w:type="dxa"/>
          </w:tcPr>
          <w:p w:rsidR="00EE5DBC" w:rsidRPr="00330E71" w:rsidRDefault="00EE5DBC" w:rsidP="00B75EE5">
            <w:pPr>
              <w:tabs>
                <w:tab w:val="left" w:pos="0"/>
              </w:tabs>
              <w:jc w:val="both"/>
              <w:rPr>
                <w:rFonts w:ascii="Times New Roman" w:hAnsi="Times New Roman" w:cs="Times New Roman"/>
                <w:sz w:val="28"/>
                <w:szCs w:val="28"/>
              </w:rPr>
            </w:pPr>
          </w:p>
        </w:tc>
        <w:tc>
          <w:tcPr>
            <w:tcW w:w="1134" w:type="dxa"/>
          </w:tcPr>
          <w:p w:rsidR="00EE5DBC" w:rsidRPr="00330E71" w:rsidRDefault="00EE5DBC" w:rsidP="00B75EE5">
            <w:pPr>
              <w:tabs>
                <w:tab w:val="left" w:pos="0"/>
              </w:tabs>
              <w:jc w:val="both"/>
              <w:rPr>
                <w:rFonts w:ascii="Times New Roman" w:hAnsi="Times New Roman" w:cs="Times New Roman"/>
                <w:sz w:val="28"/>
                <w:szCs w:val="28"/>
              </w:rPr>
            </w:pPr>
          </w:p>
        </w:tc>
        <w:tc>
          <w:tcPr>
            <w:tcW w:w="1370" w:type="dxa"/>
          </w:tcPr>
          <w:p w:rsidR="00EE5DBC" w:rsidRPr="00330E71" w:rsidRDefault="00EE5DBC" w:rsidP="00B75EE5">
            <w:pPr>
              <w:tabs>
                <w:tab w:val="left" w:pos="0"/>
              </w:tabs>
              <w:jc w:val="both"/>
              <w:rPr>
                <w:rFonts w:ascii="Times New Roman" w:hAnsi="Times New Roman" w:cs="Times New Roman"/>
                <w:sz w:val="28"/>
                <w:szCs w:val="28"/>
              </w:rPr>
            </w:pPr>
          </w:p>
        </w:tc>
        <w:tc>
          <w:tcPr>
            <w:tcW w:w="1370" w:type="dxa"/>
          </w:tcPr>
          <w:p w:rsidR="00EE5DBC" w:rsidRPr="00330E71" w:rsidRDefault="00EE5DBC" w:rsidP="00B75EE5">
            <w:pPr>
              <w:tabs>
                <w:tab w:val="left" w:pos="0"/>
              </w:tabs>
              <w:jc w:val="both"/>
              <w:rPr>
                <w:rFonts w:ascii="Times New Roman" w:hAnsi="Times New Roman" w:cs="Times New Roman"/>
                <w:sz w:val="28"/>
                <w:szCs w:val="28"/>
              </w:rPr>
            </w:pPr>
          </w:p>
        </w:tc>
        <w:tc>
          <w:tcPr>
            <w:tcW w:w="1371" w:type="dxa"/>
          </w:tcPr>
          <w:p w:rsidR="00EE5DBC" w:rsidRPr="00330E71" w:rsidRDefault="00EE5DBC" w:rsidP="00B75EE5">
            <w:pPr>
              <w:tabs>
                <w:tab w:val="left" w:pos="0"/>
              </w:tabs>
              <w:jc w:val="both"/>
              <w:rPr>
                <w:rFonts w:ascii="Times New Roman" w:hAnsi="Times New Roman" w:cs="Times New Roman"/>
                <w:sz w:val="28"/>
                <w:szCs w:val="28"/>
              </w:rPr>
            </w:pPr>
          </w:p>
        </w:tc>
        <w:tc>
          <w:tcPr>
            <w:tcW w:w="850" w:type="dxa"/>
          </w:tcPr>
          <w:p w:rsidR="00EE5DBC" w:rsidRPr="00330E71" w:rsidRDefault="00EE5DBC" w:rsidP="00B75EE5">
            <w:pPr>
              <w:tabs>
                <w:tab w:val="left" w:pos="0"/>
              </w:tabs>
              <w:jc w:val="both"/>
              <w:rPr>
                <w:rFonts w:ascii="Times New Roman" w:hAnsi="Times New Roman" w:cs="Times New Roman"/>
                <w:sz w:val="28"/>
                <w:szCs w:val="28"/>
              </w:rPr>
            </w:pPr>
          </w:p>
        </w:tc>
        <w:tc>
          <w:tcPr>
            <w:tcW w:w="1014" w:type="dxa"/>
          </w:tcPr>
          <w:p w:rsidR="00EE5DBC" w:rsidRPr="00330E71" w:rsidRDefault="00EE5DBC" w:rsidP="00B75EE5">
            <w:pPr>
              <w:tabs>
                <w:tab w:val="left" w:pos="0"/>
              </w:tabs>
              <w:jc w:val="both"/>
              <w:rPr>
                <w:rFonts w:ascii="Times New Roman" w:hAnsi="Times New Roman" w:cs="Times New Roman"/>
                <w:sz w:val="28"/>
                <w:szCs w:val="28"/>
              </w:rPr>
            </w:pPr>
          </w:p>
        </w:tc>
      </w:tr>
      <w:tr w:rsidR="00EE5DBC" w:rsidRPr="00330E71" w:rsidTr="00B75EE5">
        <w:trPr>
          <w:jc w:val="center"/>
        </w:trPr>
        <w:tc>
          <w:tcPr>
            <w:tcW w:w="675" w:type="dxa"/>
          </w:tcPr>
          <w:p w:rsidR="00EE5DBC" w:rsidRPr="00330E71" w:rsidRDefault="00EE5DBC" w:rsidP="00B75EE5">
            <w:pPr>
              <w:tabs>
                <w:tab w:val="left" w:pos="0"/>
              </w:tabs>
              <w:jc w:val="both"/>
              <w:rPr>
                <w:rFonts w:ascii="Times New Roman" w:hAnsi="Times New Roman" w:cs="Times New Roman"/>
                <w:sz w:val="28"/>
                <w:szCs w:val="28"/>
              </w:rPr>
            </w:pPr>
          </w:p>
        </w:tc>
        <w:tc>
          <w:tcPr>
            <w:tcW w:w="2767" w:type="dxa"/>
          </w:tcPr>
          <w:p w:rsidR="00EE5DBC" w:rsidRPr="00330E71" w:rsidRDefault="00EE5DBC" w:rsidP="00B75EE5">
            <w:pPr>
              <w:tabs>
                <w:tab w:val="left" w:pos="0"/>
              </w:tabs>
              <w:jc w:val="both"/>
              <w:rPr>
                <w:rFonts w:ascii="Times New Roman" w:hAnsi="Times New Roman" w:cs="Times New Roman"/>
                <w:sz w:val="28"/>
                <w:szCs w:val="28"/>
              </w:rPr>
            </w:pPr>
          </w:p>
        </w:tc>
        <w:tc>
          <w:tcPr>
            <w:tcW w:w="1515" w:type="dxa"/>
          </w:tcPr>
          <w:p w:rsidR="00EE5DBC" w:rsidRPr="00330E71" w:rsidRDefault="00EE5DBC" w:rsidP="00B75EE5">
            <w:pPr>
              <w:tabs>
                <w:tab w:val="left" w:pos="0"/>
              </w:tabs>
              <w:jc w:val="both"/>
              <w:rPr>
                <w:rFonts w:ascii="Times New Roman" w:hAnsi="Times New Roman" w:cs="Times New Roman"/>
                <w:sz w:val="28"/>
                <w:szCs w:val="28"/>
              </w:rPr>
            </w:pPr>
          </w:p>
        </w:tc>
        <w:tc>
          <w:tcPr>
            <w:tcW w:w="1275" w:type="dxa"/>
          </w:tcPr>
          <w:p w:rsidR="00EE5DBC" w:rsidRPr="00330E71" w:rsidRDefault="00EE5DBC" w:rsidP="00B75EE5">
            <w:pPr>
              <w:tabs>
                <w:tab w:val="left" w:pos="0"/>
              </w:tabs>
              <w:jc w:val="both"/>
              <w:rPr>
                <w:rFonts w:ascii="Times New Roman" w:hAnsi="Times New Roman" w:cs="Times New Roman"/>
                <w:sz w:val="28"/>
                <w:szCs w:val="28"/>
              </w:rPr>
            </w:pPr>
          </w:p>
        </w:tc>
        <w:tc>
          <w:tcPr>
            <w:tcW w:w="1276" w:type="dxa"/>
          </w:tcPr>
          <w:p w:rsidR="00EE5DBC" w:rsidRPr="00330E71" w:rsidRDefault="00EE5DBC" w:rsidP="00B75EE5">
            <w:pPr>
              <w:tabs>
                <w:tab w:val="left" w:pos="0"/>
              </w:tabs>
              <w:jc w:val="both"/>
              <w:rPr>
                <w:rFonts w:ascii="Times New Roman" w:hAnsi="Times New Roman" w:cs="Times New Roman"/>
                <w:sz w:val="28"/>
                <w:szCs w:val="28"/>
              </w:rPr>
            </w:pPr>
          </w:p>
        </w:tc>
        <w:tc>
          <w:tcPr>
            <w:tcW w:w="1134" w:type="dxa"/>
          </w:tcPr>
          <w:p w:rsidR="00EE5DBC" w:rsidRPr="00330E71" w:rsidRDefault="00EE5DBC" w:rsidP="00B75EE5">
            <w:pPr>
              <w:tabs>
                <w:tab w:val="left" w:pos="0"/>
              </w:tabs>
              <w:jc w:val="both"/>
              <w:rPr>
                <w:rFonts w:ascii="Times New Roman" w:hAnsi="Times New Roman" w:cs="Times New Roman"/>
                <w:sz w:val="28"/>
                <w:szCs w:val="28"/>
              </w:rPr>
            </w:pPr>
          </w:p>
        </w:tc>
        <w:tc>
          <w:tcPr>
            <w:tcW w:w="1370" w:type="dxa"/>
          </w:tcPr>
          <w:p w:rsidR="00EE5DBC" w:rsidRPr="00330E71" w:rsidRDefault="00EE5DBC" w:rsidP="00B75EE5">
            <w:pPr>
              <w:tabs>
                <w:tab w:val="left" w:pos="0"/>
              </w:tabs>
              <w:jc w:val="both"/>
              <w:rPr>
                <w:rFonts w:ascii="Times New Roman" w:hAnsi="Times New Roman" w:cs="Times New Roman"/>
                <w:sz w:val="28"/>
                <w:szCs w:val="28"/>
              </w:rPr>
            </w:pPr>
          </w:p>
        </w:tc>
        <w:tc>
          <w:tcPr>
            <w:tcW w:w="1370" w:type="dxa"/>
          </w:tcPr>
          <w:p w:rsidR="00EE5DBC" w:rsidRPr="00330E71" w:rsidRDefault="00EE5DBC" w:rsidP="00B75EE5">
            <w:pPr>
              <w:tabs>
                <w:tab w:val="left" w:pos="0"/>
              </w:tabs>
              <w:jc w:val="both"/>
              <w:rPr>
                <w:rFonts w:ascii="Times New Roman" w:hAnsi="Times New Roman" w:cs="Times New Roman"/>
                <w:sz w:val="28"/>
                <w:szCs w:val="28"/>
              </w:rPr>
            </w:pPr>
          </w:p>
        </w:tc>
        <w:tc>
          <w:tcPr>
            <w:tcW w:w="1371" w:type="dxa"/>
          </w:tcPr>
          <w:p w:rsidR="00EE5DBC" w:rsidRPr="00330E71" w:rsidRDefault="00EE5DBC" w:rsidP="00B75EE5">
            <w:pPr>
              <w:tabs>
                <w:tab w:val="left" w:pos="0"/>
              </w:tabs>
              <w:jc w:val="both"/>
              <w:rPr>
                <w:rFonts w:ascii="Times New Roman" w:hAnsi="Times New Roman" w:cs="Times New Roman"/>
                <w:sz w:val="28"/>
                <w:szCs w:val="28"/>
              </w:rPr>
            </w:pPr>
          </w:p>
        </w:tc>
        <w:tc>
          <w:tcPr>
            <w:tcW w:w="850" w:type="dxa"/>
          </w:tcPr>
          <w:p w:rsidR="00EE5DBC" w:rsidRPr="00330E71" w:rsidRDefault="00EE5DBC" w:rsidP="00B75EE5">
            <w:pPr>
              <w:tabs>
                <w:tab w:val="left" w:pos="0"/>
              </w:tabs>
              <w:jc w:val="both"/>
              <w:rPr>
                <w:rFonts w:ascii="Times New Roman" w:hAnsi="Times New Roman" w:cs="Times New Roman"/>
                <w:sz w:val="28"/>
                <w:szCs w:val="28"/>
              </w:rPr>
            </w:pPr>
          </w:p>
        </w:tc>
        <w:tc>
          <w:tcPr>
            <w:tcW w:w="1014" w:type="dxa"/>
          </w:tcPr>
          <w:p w:rsidR="00EE5DBC" w:rsidRPr="00330E71" w:rsidRDefault="00EE5DBC" w:rsidP="00B75EE5">
            <w:pPr>
              <w:tabs>
                <w:tab w:val="left" w:pos="0"/>
              </w:tabs>
              <w:jc w:val="both"/>
              <w:rPr>
                <w:rFonts w:ascii="Times New Roman" w:hAnsi="Times New Roman" w:cs="Times New Roman"/>
                <w:sz w:val="28"/>
                <w:szCs w:val="28"/>
              </w:rPr>
            </w:pPr>
          </w:p>
        </w:tc>
      </w:tr>
      <w:tr w:rsidR="00EE5DBC" w:rsidRPr="00330E71" w:rsidTr="00B75EE5">
        <w:trPr>
          <w:jc w:val="center"/>
        </w:trPr>
        <w:tc>
          <w:tcPr>
            <w:tcW w:w="675" w:type="dxa"/>
          </w:tcPr>
          <w:p w:rsidR="00EE5DBC" w:rsidRPr="00330E71" w:rsidRDefault="00EE5DBC" w:rsidP="00B75EE5">
            <w:pPr>
              <w:tabs>
                <w:tab w:val="left" w:pos="0"/>
              </w:tabs>
              <w:jc w:val="both"/>
              <w:rPr>
                <w:rFonts w:ascii="Times New Roman" w:hAnsi="Times New Roman" w:cs="Times New Roman"/>
                <w:sz w:val="28"/>
                <w:szCs w:val="28"/>
              </w:rPr>
            </w:pPr>
          </w:p>
        </w:tc>
        <w:tc>
          <w:tcPr>
            <w:tcW w:w="2767" w:type="dxa"/>
          </w:tcPr>
          <w:p w:rsidR="00EE5DBC" w:rsidRPr="00330E71" w:rsidRDefault="00EE5DBC" w:rsidP="00B75EE5">
            <w:pPr>
              <w:tabs>
                <w:tab w:val="left" w:pos="0"/>
              </w:tabs>
              <w:jc w:val="both"/>
              <w:rPr>
                <w:rFonts w:ascii="Times New Roman" w:hAnsi="Times New Roman" w:cs="Times New Roman"/>
                <w:sz w:val="28"/>
                <w:szCs w:val="28"/>
              </w:rPr>
            </w:pPr>
          </w:p>
        </w:tc>
        <w:tc>
          <w:tcPr>
            <w:tcW w:w="1515" w:type="dxa"/>
          </w:tcPr>
          <w:p w:rsidR="00EE5DBC" w:rsidRPr="00330E71" w:rsidRDefault="00EE5DBC" w:rsidP="00B75EE5">
            <w:pPr>
              <w:tabs>
                <w:tab w:val="left" w:pos="0"/>
              </w:tabs>
              <w:jc w:val="both"/>
              <w:rPr>
                <w:rFonts w:ascii="Times New Roman" w:hAnsi="Times New Roman" w:cs="Times New Roman"/>
                <w:sz w:val="28"/>
                <w:szCs w:val="28"/>
              </w:rPr>
            </w:pPr>
          </w:p>
        </w:tc>
        <w:tc>
          <w:tcPr>
            <w:tcW w:w="1275" w:type="dxa"/>
          </w:tcPr>
          <w:p w:rsidR="00EE5DBC" w:rsidRPr="00330E71" w:rsidRDefault="00EE5DBC" w:rsidP="00B75EE5">
            <w:pPr>
              <w:tabs>
                <w:tab w:val="left" w:pos="0"/>
              </w:tabs>
              <w:jc w:val="both"/>
              <w:rPr>
                <w:rFonts w:ascii="Times New Roman" w:hAnsi="Times New Roman" w:cs="Times New Roman"/>
                <w:sz w:val="28"/>
                <w:szCs w:val="28"/>
              </w:rPr>
            </w:pPr>
          </w:p>
        </w:tc>
        <w:tc>
          <w:tcPr>
            <w:tcW w:w="1276" w:type="dxa"/>
          </w:tcPr>
          <w:p w:rsidR="00EE5DBC" w:rsidRPr="00330E71" w:rsidRDefault="00EE5DBC" w:rsidP="00B75EE5">
            <w:pPr>
              <w:tabs>
                <w:tab w:val="left" w:pos="0"/>
              </w:tabs>
              <w:jc w:val="both"/>
              <w:rPr>
                <w:rFonts w:ascii="Times New Roman" w:hAnsi="Times New Roman" w:cs="Times New Roman"/>
                <w:sz w:val="28"/>
                <w:szCs w:val="28"/>
              </w:rPr>
            </w:pPr>
          </w:p>
        </w:tc>
        <w:tc>
          <w:tcPr>
            <w:tcW w:w="1134" w:type="dxa"/>
          </w:tcPr>
          <w:p w:rsidR="00EE5DBC" w:rsidRPr="00330E71" w:rsidRDefault="00EE5DBC" w:rsidP="00B75EE5">
            <w:pPr>
              <w:tabs>
                <w:tab w:val="left" w:pos="0"/>
              </w:tabs>
              <w:jc w:val="both"/>
              <w:rPr>
                <w:rFonts w:ascii="Times New Roman" w:hAnsi="Times New Roman" w:cs="Times New Roman"/>
                <w:sz w:val="28"/>
                <w:szCs w:val="28"/>
              </w:rPr>
            </w:pPr>
          </w:p>
        </w:tc>
        <w:tc>
          <w:tcPr>
            <w:tcW w:w="1370" w:type="dxa"/>
          </w:tcPr>
          <w:p w:rsidR="00EE5DBC" w:rsidRPr="00330E71" w:rsidRDefault="00EE5DBC" w:rsidP="00B75EE5">
            <w:pPr>
              <w:tabs>
                <w:tab w:val="left" w:pos="0"/>
              </w:tabs>
              <w:jc w:val="both"/>
              <w:rPr>
                <w:rFonts w:ascii="Times New Roman" w:hAnsi="Times New Roman" w:cs="Times New Roman"/>
                <w:sz w:val="28"/>
                <w:szCs w:val="28"/>
              </w:rPr>
            </w:pPr>
          </w:p>
        </w:tc>
        <w:tc>
          <w:tcPr>
            <w:tcW w:w="1370" w:type="dxa"/>
          </w:tcPr>
          <w:p w:rsidR="00EE5DBC" w:rsidRPr="00330E71" w:rsidRDefault="00EE5DBC" w:rsidP="00B75EE5">
            <w:pPr>
              <w:tabs>
                <w:tab w:val="left" w:pos="0"/>
              </w:tabs>
              <w:jc w:val="both"/>
              <w:rPr>
                <w:rFonts w:ascii="Times New Roman" w:hAnsi="Times New Roman" w:cs="Times New Roman"/>
                <w:sz w:val="28"/>
                <w:szCs w:val="28"/>
              </w:rPr>
            </w:pPr>
          </w:p>
        </w:tc>
        <w:tc>
          <w:tcPr>
            <w:tcW w:w="1371" w:type="dxa"/>
          </w:tcPr>
          <w:p w:rsidR="00EE5DBC" w:rsidRPr="00330E71" w:rsidRDefault="00EE5DBC" w:rsidP="00B75EE5">
            <w:pPr>
              <w:tabs>
                <w:tab w:val="left" w:pos="0"/>
              </w:tabs>
              <w:jc w:val="both"/>
              <w:rPr>
                <w:rFonts w:ascii="Times New Roman" w:hAnsi="Times New Roman" w:cs="Times New Roman"/>
                <w:sz w:val="28"/>
                <w:szCs w:val="28"/>
              </w:rPr>
            </w:pPr>
          </w:p>
        </w:tc>
        <w:tc>
          <w:tcPr>
            <w:tcW w:w="850" w:type="dxa"/>
          </w:tcPr>
          <w:p w:rsidR="00EE5DBC" w:rsidRPr="00330E71" w:rsidRDefault="00EE5DBC" w:rsidP="00B75EE5">
            <w:pPr>
              <w:tabs>
                <w:tab w:val="left" w:pos="0"/>
              </w:tabs>
              <w:jc w:val="both"/>
              <w:rPr>
                <w:rFonts w:ascii="Times New Roman" w:hAnsi="Times New Roman" w:cs="Times New Roman"/>
                <w:sz w:val="28"/>
                <w:szCs w:val="28"/>
              </w:rPr>
            </w:pPr>
          </w:p>
        </w:tc>
        <w:tc>
          <w:tcPr>
            <w:tcW w:w="1014" w:type="dxa"/>
          </w:tcPr>
          <w:p w:rsidR="00EE5DBC" w:rsidRPr="00330E71" w:rsidRDefault="00EE5DBC" w:rsidP="00B75EE5">
            <w:pPr>
              <w:tabs>
                <w:tab w:val="left" w:pos="0"/>
              </w:tabs>
              <w:jc w:val="both"/>
              <w:rPr>
                <w:rFonts w:ascii="Times New Roman" w:hAnsi="Times New Roman" w:cs="Times New Roman"/>
                <w:sz w:val="28"/>
                <w:szCs w:val="28"/>
              </w:rPr>
            </w:pPr>
          </w:p>
        </w:tc>
      </w:tr>
      <w:tr w:rsidR="00EE5DBC" w:rsidRPr="00330E71" w:rsidTr="00B75EE5">
        <w:trPr>
          <w:jc w:val="center"/>
        </w:trPr>
        <w:tc>
          <w:tcPr>
            <w:tcW w:w="675" w:type="dxa"/>
          </w:tcPr>
          <w:p w:rsidR="00EE5DBC" w:rsidRPr="00330E71" w:rsidRDefault="00EE5DBC" w:rsidP="00B75EE5">
            <w:pPr>
              <w:tabs>
                <w:tab w:val="left" w:pos="0"/>
              </w:tabs>
              <w:jc w:val="both"/>
              <w:rPr>
                <w:rFonts w:ascii="Times New Roman" w:hAnsi="Times New Roman" w:cs="Times New Roman"/>
                <w:sz w:val="28"/>
                <w:szCs w:val="28"/>
              </w:rPr>
            </w:pPr>
          </w:p>
        </w:tc>
        <w:tc>
          <w:tcPr>
            <w:tcW w:w="2767" w:type="dxa"/>
          </w:tcPr>
          <w:p w:rsidR="00EE5DBC" w:rsidRPr="00330E71" w:rsidRDefault="00EE5DBC" w:rsidP="00B75EE5">
            <w:pPr>
              <w:tabs>
                <w:tab w:val="left" w:pos="0"/>
              </w:tabs>
              <w:jc w:val="both"/>
              <w:rPr>
                <w:rFonts w:ascii="Times New Roman" w:hAnsi="Times New Roman" w:cs="Times New Roman"/>
                <w:sz w:val="28"/>
                <w:szCs w:val="28"/>
              </w:rPr>
            </w:pPr>
          </w:p>
        </w:tc>
        <w:tc>
          <w:tcPr>
            <w:tcW w:w="1515" w:type="dxa"/>
          </w:tcPr>
          <w:p w:rsidR="00EE5DBC" w:rsidRPr="00330E71" w:rsidRDefault="00EE5DBC" w:rsidP="00B75EE5">
            <w:pPr>
              <w:tabs>
                <w:tab w:val="left" w:pos="0"/>
              </w:tabs>
              <w:jc w:val="both"/>
              <w:rPr>
                <w:rFonts w:ascii="Times New Roman" w:hAnsi="Times New Roman" w:cs="Times New Roman"/>
                <w:sz w:val="28"/>
                <w:szCs w:val="28"/>
              </w:rPr>
            </w:pPr>
          </w:p>
        </w:tc>
        <w:tc>
          <w:tcPr>
            <w:tcW w:w="1275" w:type="dxa"/>
          </w:tcPr>
          <w:p w:rsidR="00EE5DBC" w:rsidRPr="00330E71" w:rsidRDefault="00EE5DBC" w:rsidP="00B75EE5">
            <w:pPr>
              <w:tabs>
                <w:tab w:val="left" w:pos="0"/>
              </w:tabs>
              <w:jc w:val="both"/>
              <w:rPr>
                <w:rFonts w:ascii="Times New Roman" w:hAnsi="Times New Roman" w:cs="Times New Roman"/>
                <w:sz w:val="28"/>
                <w:szCs w:val="28"/>
              </w:rPr>
            </w:pPr>
          </w:p>
        </w:tc>
        <w:tc>
          <w:tcPr>
            <w:tcW w:w="1276" w:type="dxa"/>
          </w:tcPr>
          <w:p w:rsidR="00EE5DBC" w:rsidRPr="00330E71" w:rsidRDefault="00EE5DBC" w:rsidP="00B75EE5">
            <w:pPr>
              <w:tabs>
                <w:tab w:val="left" w:pos="0"/>
              </w:tabs>
              <w:jc w:val="both"/>
              <w:rPr>
                <w:rFonts w:ascii="Times New Roman" w:hAnsi="Times New Roman" w:cs="Times New Roman"/>
                <w:sz w:val="28"/>
                <w:szCs w:val="28"/>
              </w:rPr>
            </w:pPr>
          </w:p>
        </w:tc>
        <w:tc>
          <w:tcPr>
            <w:tcW w:w="1134" w:type="dxa"/>
          </w:tcPr>
          <w:p w:rsidR="00EE5DBC" w:rsidRPr="00330E71" w:rsidRDefault="00EE5DBC" w:rsidP="00B75EE5">
            <w:pPr>
              <w:tabs>
                <w:tab w:val="left" w:pos="0"/>
              </w:tabs>
              <w:jc w:val="both"/>
              <w:rPr>
                <w:rFonts w:ascii="Times New Roman" w:hAnsi="Times New Roman" w:cs="Times New Roman"/>
                <w:sz w:val="28"/>
                <w:szCs w:val="28"/>
              </w:rPr>
            </w:pPr>
          </w:p>
        </w:tc>
        <w:tc>
          <w:tcPr>
            <w:tcW w:w="1370" w:type="dxa"/>
          </w:tcPr>
          <w:p w:rsidR="00EE5DBC" w:rsidRPr="00330E71" w:rsidRDefault="00EE5DBC" w:rsidP="00B75EE5">
            <w:pPr>
              <w:tabs>
                <w:tab w:val="left" w:pos="0"/>
              </w:tabs>
              <w:jc w:val="both"/>
              <w:rPr>
                <w:rFonts w:ascii="Times New Roman" w:hAnsi="Times New Roman" w:cs="Times New Roman"/>
                <w:sz w:val="28"/>
                <w:szCs w:val="28"/>
              </w:rPr>
            </w:pPr>
          </w:p>
        </w:tc>
        <w:tc>
          <w:tcPr>
            <w:tcW w:w="1370" w:type="dxa"/>
          </w:tcPr>
          <w:p w:rsidR="00EE5DBC" w:rsidRPr="00330E71" w:rsidRDefault="00EE5DBC" w:rsidP="00B75EE5">
            <w:pPr>
              <w:tabs>
                <w:tab w:val="left" w:pos="0"/>
              </w:tabs>
              <w:jc w:val="both"/>
              <w:rPr>
                <w:rFonts w:ascii="Times New Roman" w:hAnsi="Times New Roman" w:cs="Times New Roman"/>
                <w:sz w:val="28"/>
                <w:szCs w:val="28"/>
              </w:rPr>
            </w:pPr>
          </w:p>
        </w:tc>
        <w:tc>
          <w:tcPr>
            <w:tcW w:w="1371" w:type="dxa"/>
          </w:tcPr>
          <w:p w:rsidR="00EE5DBC" w:rsidRPr="00330E71" w:rsidRDefault="00EE5DBC" w:rsidP="00B75EE5">
            <w:pPr>
              <w:tabs>
                <w:tab w:val="left" w:pos="0"/>
              </w:tabs>
              <w:jc w:val="both"/>
              <w:rPr>
                <w:rFonts w:ascii="Times New Roman" w:hAnsi="Times New Roman" w:cs="Times New Roman"/>
                <w:sz w:val="28"/>
                <w:szCs w:val="28"/>
              </w:rPr>
            </w:pPr>
          </w:p>
        </w:tc>
        <w:tc>
          <w:tcPr>
            <w:tcW w:w="850" w:type="dxa"/>
          </w:tcPr>
          <w:p w:rsidR="00EE5DBC" w:rsidRPr="00330E71" w:rsidRDefault="00EE5DBC" w:rsidP="00B75EE5">
            <w:pPr>
              <w:tabs>
                <w:tab w:val="left" w:pos="0"/>
              </w:tabs>
              <w:jc w:val="both"/>
              <w:rPr>
                <w:rFonts w:ascii="Times New Roman" w:hAnsi="Times New Roman" w:cs="Times New Roman"/>
                <w:sz w:val="28"/>
                <w:szCs w:val="28"/>
              </w:rPr>
            </w:pPr>
          </w:p>
        </w:tc>
        <w:tc>
          <w:tcPr>
            <w:tcW w:w="1014" w:type="dxa"/>
          </w:tcPr>
          <w:p w:rsidR="00EE5DBC" w:rsidRPr="00330E71" w:rsidRDefault="00EE5DBC" w:rsidP="00B75EE5">
            <w:pPr>
              <w:tabs>
                <w:tab w:val="left" w:pos="0"/>
              </w:tabs>
              <w:jc w:val="both"/>
              <w:rPr>
                <w:rFonts w:ascii="Times New Roman" w:hAnsi="Times New Roman" w:cs="Times New Roman"/>
                <w:sz w:val="28"/>
                <w:szCs w:val="28"/>
              </w:rPr>
            </w:pPr>
          </w:p>
        </w:tc>
      </w:tr>
      <w:tr w:rsidR="00EE5DBC" w:rsidRPr="00330E71" w:rsidTr="00B75EE5">
        <w:trPr>
          <w:jc w:val="center"/>
        </w:trPr>
        <w:tc>
          <w:tcPr>
            <w:tcW w:w="675" w:type="dxa"/>
          </w:tcPr>
          <w:p w:rsidR="00EE5DBC" w:rsidRPr="00330E71" w:rsidRDefault="00EE5DBC" w:rsidP="00B75EE5">
            <w:pPr>
              <w:tabs>
                <w:tab w:val="left" w:pos="0"/>
              </w:tabs>
              <w:jc w:val="both"/>
              <w:rPr>
                <w:rFonts w:ascii="Times New Roman" w:hAnsi="Times New Roman" w:cs="Times New Roman"/>
                <w:sz w:val="28"/>
                <w:szCs w:val="28"/>
              </w:rPr>
            </w:pPr>
          </w:p>
        </w:tc>
        <w:tc>
          <w:tcPr>
            <w:tcW w:w="2767" w:type="dxa"/>
          </w:tcPr>
          <w:p w:rsidR="00EE5DBC" w:rsidRPr="00330E71" w:rsidRDefault="00EE5DBC" w:rsidP="00B75EE5">
            <w:pPr>
              <w:tabs>
                <w:tab w:val="left" w:pos="0"/>
              </w:tabs>
              <w:jc w:val="both"/>
              <w:rPr>
                <w:rFonts w:ascii="Times New Roman" w:hAnsi="Times New Roman" w:cs="Times New Roman"/>
                <w:sz w:val="28"/>
                <w:szCs w:val="28"/>
              </w:rPr>
            </w:pPr>
          </w:p>
        </w:tc>
        <w:tc>
          <w:tcPr>
            <w:tcW w:w="1515" w:type="dxa"/>
          </w:tcPr>
          <w:p w:rsidR="00EE5DBC" w:rsidRPr="00330E71" w:rsidRDefault="00EE5DBC" w:rsidP="00B75EE5">
            <w:pPr>
              <w:tabs>
                <w:tab w:val="left" w:pos="0"/>
              </w:tabs>
              <w:jc w:val="both"/>
              <w:rPr>
                <w:rFonts w:ascii="Times New Roman" w:hAnsi="Times New Roman" w:cs="Times New Roman"/>
                <w:sz w:val="28"/>
                <w:szCs w:val="28"/>
              </w:rPr>
            </w:pPr>
          </w:p>
        </w:tc>
        <w:tc>
          <w:tcPr>
            <w:tcW w:w="1275" w:type="dxa"/>
          </w:tcPr>
          <w:p w:rsidR="00EE5DBC" w:rsidRPr="00330E71" w:rsidRDefault="00EE5DBC" w:rsidP="00B75EE5">
            <w:pPr>
              <w:tabs>
                <w:tab w:val="left" w:pos="0"/>
              </w:tabs>
              <w:jc w:val="both"/>
              <w:rPr>
                <w:rFonts w:ascii="Times New Roman" w:hAnsi="Times New Roman" w:cs="Times New Roman"/>
                <w:sz w:val="28"/>
                <w:szCs w:val="28"/>
              </w:rPr>
            </w:pPr>
          </w:p>
        </w:tc>
        <w:tc>
          <w:tcPr>
            <w:tcW w:w="1276" w:type="dxa"/>
          </w:tcPr>
          <w:p w:rsidR="00EE5DBC" w:rsidRPr="00330E71" w:rsidRDefault="00EE5DBC" w:rsidP="00B75EE5">
            <w:pPr>
              <w:tabs>
                <w:tab w:val="left" w:pos="0"/>
              </w:tabs>
              <w:jc w:val="both"/>
              <w:rPr>
                <w:rFonts w:ascii="Times New Roman" w:hAnsi="Times New Roman" w:cs="Times New Roman"/>
                <w:sz w:val="28"/>
                <w:szCs w:val="28"/>
              </w:rPr>
            </w:pPr>
          </w:p>
        </w:tc>
        <w:tc>
          <w:tcPr>
            <w:tcW w:w="1134" w:type="dxa"/>
          </w:tcPr>
          <w:p w:rsidR="00EE5DBC" w:rsidRPr="00330E71" w:rsidRDefault="00EE5DBC" w:rsidP="00B75EE5">
            <w:pPr>
              <w:tabs>
                <w:tab w:val="left" w:pos="0"/>
              </w:tabs>
              <w:jc w:val="both"/>
              <w:rPr>
                <w:rFonts w:ascii="Times New Roman" w:hAnsi="Times New Roman" w:cs="Times New Roman"/>
                <w:sz w:val="28"/>
                <w:szCs w:val="28"/>
              </w:rPr>
            </w:pPr>
          </w:p>
        </w:tc>
        <w:tc>
          <w:tcPr>
            <w:tcW w:w="1370" w:type="dxa"/>
          </w:tcPr>
          <w:p w:rsidR="00EE5DBC" w:rsidRPr="00330E71" w:rsidRDefault="00EE5DBC" w:rsidP="00B75EE5">
            <w:pPr>
              <w:tabs>
                <w:tab w:val="left" w:pos="0"/>
              </w:tabs>
              <w:jc w:val="both"/>
              <w:rPr>
                <w:rFonts w:ascii="Times New Roman" w:hAnsi="Times New Roman" w:cs="Times New Roman"/>
                <w:sz w:val="28"/>
                <w:szCs w:val="28"/>
              </w:rPr>
            </w:pPr>
          </w:p>
        </w:tc>
        <w:tc>
          <w:tcPr>
            <w:tcW w:w="1370" w:type="dxa"/>
          </w:tcPr>
          <w:p w:rsidR="00EE5DBC" w:rsidRPr="00330E71" w:rsidRDefault="00EE5DBC" w:rsidP="00B75EE5">
            <w:pPr>
              <w:tabs>
                <w:tab w:val="left" w:pos="0"/>
              </w:tabs>
              <w:jc w:val="both"/>
              <w:rPr>
                <w:rFonts w:ascii="Times New Roman" w:hAnsi="Times New Roman" w:cs="Times New Roman"/>
                <w:sz w:val="28"/>
                <w:szCs w:val="28"/>
              </w:rPr>
            </w:pPr>
          </w:p>
        </w:tc>
        <w:tc>
          <w:tcPr>
            <w:tcW w:w="1371" w:type="dxa"/>
          </w:tcPr>
          <w:p w:rsidR="00EE5DBC" w:rsidRPr="00330E71" w:rsidRDefault="00EE5DBC" w:rsidP="00B75EE5">
            <w:pPr>
              <w:tabs>
                <w:tab w:val="left" w:pos="0"/>
              </w:tabs>
              <w:jc w:val="both"/>
              <w:rPr>
                <w:rFonts w:ascii="Times New Roman" w:hAnsi="Times New Roman" w:cs="Times New Roman"/>
                <w:sz w:val="28"/>
                <w:szCs w:val="28"/>
              </w:rPr>
            </w:pPr>
          </w:p>
        </w:tc>
        <w:tc>
          <w:tcPr>
            <w:tcW w:w="850" w:type="dxa"/>
          </w:tcPr>
          <w:p w:rsidR="00EE5DBC" w:rsidRPr="00330E71" w:rsidRDefault="00EE5DBC" w:rsidP="00B75EE5">
            <w:pPr>
              <w:tabs>
                <w:tab w:val="left" w:pos="0"/>
              </w:tabs>
              <w:jc w:val="both"/>
              <w:rPr>
                <w:rFonts w:ascii="Times New Roman" w:hAnsi="Times New Roman" w:cs="Times New Roman"/>
                <w:sz w:val="28"/>
                <w:szCs w:val="28"/>
              </w:rPr>
            </w:pPr>
          </w:p>
        </w:tc>
        <w:tc>
          <w:tcPr>
            <w:tcW w:w="1014" w:type="dxa"/>
          </w:tcPr>
          <w:p w:rsidR="00EE5DBC" w:rsidRPr="00330E71" w:rsidRDefault="00EE5DBC" w:rsidP="00B75EE5">
            <w:pPr>
              <w:tabs>
                <w:tab w:val="left" w:pos="0"/>
              </w:tabs>
              <w:jc w:val="both"/>
              <w:rPr>
                <w:rFonts w:ascii="Times New Roman" w:hAnsi="Times New Roman" w:cs="Times New Roman"/>
                <w:sz w:val="28"/>
                <w:szCs w:val="28"/>
              </w:rPr>
            </w:pPr>
          </w:p>
        </w:tc>
      </w:tr>
      <w:tr w:rsidR="00EE5DBC" w:rsidRPr="00330E71" w:rsidTr="00B75EE5">
        <w:trPr>
          <w:jc w:val="center"/>
        </w:trPr>
        <w:tc>
          <w:tcPr>
            <w:tcW w:w="675" w:type="dxa"/>
          </w:tcPr>
          <w:p w:rsidR="00EE5DBC" w:rsidRPr="00330E71" w:rsidRDefault="00EE5DBC" w:rsidP="00B75EE5">
            <w:pPr>
              <w:tabs>
                <w:tab w:val="left" w:pos="0"/>
              </w:tabs>
              <w:jc w:val="both"/>
              <w:rPr>
                <w:rFonts w:ascii="Times New Roman" w:hAnsi="Times New Roman" w:cs="Times New Roman"/>
                <w:sz w:val="28"/>
                <w:szCs w:val="28"/>
              </w:rPr>
            </w:pPr>
          </w:p>
        </w:tc>
        <w:tc>
          <w:tcPr>
            <w:tcW w:w="2767" w:type="dxa"/>
          </w:tcPr>
          <w:p w:rsidR="00EE5DBC" w:rsidRPr="00330E71" w:rsidRDefault="00EE5DBC" w:rsidP="00B75EE5">
            <w:pPr>
              <w:tabs>
                <w:tab w:val="left" w:pos="0"/>
              </w:tabs>
              <w:jc w:val="both"/>
              <w:rPr>
                <w:rFonts w:ascii="Times New Roman" w:hAnsi="Times New Roman" w:cs="Times New Roman"/>
                <w:sz w:val="28"/>
                <w:szCs w:val="28"/>
              </w:rPr>
            </w:pPr>
          </w:p>
        </w:tc>
        <w:tc>
          <w:tcPr>
            <w:tcW w:w="1515" w:type="dxa"/>
          </w:tcPr>
          <w:p w:rsidR="00EE5DBC" w:rsidRPr="00330E71" w:rsidRDefault="00EE5DBC" w:rsidP="00B75EE5">
            <w:pPr>
              <w:tabs>
                <w:tab w:val="left" w:pos="0"/>
              </w:tabs>
              <w:jc w:val="both"/>
              <w:rPr>
                <w:rFonts w:ascii="Times New Roman" w:hAnsi="Times New Roman" w:cs="Times New Roman"/>
                <w:sz w:val="28"/>
                <w:szCs w:val="28"/>
              </w:rPr>
            </w:pPr>
          </w:p>
        </w:tc>
        <w:tc>
          <w:tcPr>
            <w:tcW w:w="1275" w:type="dxa"/>
          </w:tcPr>
          <w:p w:rsidR="00EE5DBC" w:rsidRPr="00330E71" w:rsidRDefault="00EE5DBC" w:rsidP="00B75EE5">
            <w:pPr>
              <w:tabs>
                <w:tab w:val="left" w:pos="0"/>
              </w:tabs>
              <w:jc w:val="both"/>
              <w:rPr>
                <w:rFonts w:ascii="Times New Roman" w:hAnsi="Times New Roman" w:cs="Times New Roman"/>
                <w:sz w:val="28"/>
                <w:szCs w:val="28"/>
              </w:rPr>
            </w:pPr>
          </w:p>
        </w:tc>
        <w:tc>
          <w:tcPr>
            <w:tcW w:w="1276" w:type="dxa"/>
          </w:tcPr>
          <w:p w:rsidR="00EE5DBC" w:rsidRPr="00330E71" w:rsidRDefault="00EE5DBC" w:rsidP="00B75EE5">
            <w:pPr>
              <w:tabs>
                <w:tab w:val="left" w:pos="0"/>
              </w:tabs>
              <w:jc w:val="both"/>
              <w:rPr>
                <w:rFonts w:ascii="Times New Roman" w:hAnsi="Times New Roman" w:cs="Times New Roman"/>
                <w:sz w:val="28"/>
                <w:szCs w:val="28"/>
              </w:rPr>
            </w:pPr>
          </w:p>
        </w:tc>
        <w:tc>
          <w:tcPr>
            <w:tcW w:w="1134" w:type="dxa"/>
          </w:tcPr>
          <w:p w:rsidR="00EE5DBC" w:rsidRPr="00330E71" w:rsidRDefault="00EE5DBC" w:rsidP="00B75EE5">
            <w:pPr>
              <w:tabs>
                <w:tab w:val="left" w:pos="0"/>
              </w:tabs>
              <w:jc w:val="both"/>
              <w:rPr>
                <w:rFonts w:ascii="Times New Roman" w:hAnsi="Times New Roman" w:cs="Times New Roman"/>
                <w:sz w:val="28"/>
                <w:szCs w:val="28"/>
              </w:rPr>
            </w:pPr>
          </w:p>
        </w:tc>
        <w:tc>
          <w:tcPr>
            <w:tcW w:w="1370" w:type="dxa"/>
          </w:tcPr>
          <w:p w:rsidR="00EE5DBC" w:rsidRPr="00330E71" w:rsidRDefault="00EE5DBC" w:rsidP="00B75EE5">
            <w:pPr>
              <w:tabs>
                <w:tab w:val="left" w:pos="0"/>
              </w:tabs>
              <w:jc w:val="both"/>
              <w:rPr>
                <w:rFonts w:ascii="Times New Roman" w:hAnsi="Times New Roman" w:cs="Times New Roman"/>
                <w:sz w:val="28"/>
                <w:szCs w:val="28"/>
              </w:rPr>
            </w:pPr>
          </w:p>
        </w:tc>
        <w:tc>
          <w:tcPr>
            <w:tcW w:w="1370" w:type="dxa"/>
          </w:tcPr>
          <w:p w:rsidR="00EE5DBC" w:rsidRPr="00330E71" w:rsidRDefault="00EE5DBC" w:rsidP="00B75EE5">
            <w:pPr>
              <w:tabs>
                <w:tab w:val="left" w:pos="0"/>
              </w:tabs>
              <w:jc w:val="both"/>
              <w:rPr>
                <w:rFonts w:ascii="Times New Roman" w:hAnsi="Times New Roman" w:cs="Times New Roman"/>
                <w:sz w:val="28"/>
                <w:szCs w:val="28"/>
              </w:rPr>
            </w:pPr>
          </w:p>
        </w:tc>
        <w:tc>
          <w:tcPr>
            <w:tcW w:w="1371" w:type="dxa"/>
          </w:tcPr>
          <w:p w:rsidR="00EE5DBC" w:rsidRPr="00330E71" w:rsidRDefault="00EE5DBC" w:rsidP="00B75EE5">
            <w:pPr>
              <w:tabs>
                <w:tab w:val="left" w:pos="0"/>
              </w:tabs>
              <w:jc w:val="both"/>
              <w:rPr>
                <w:rFonts w:ascii="Times New Roman" w:hAnsi="Times New Roman" w:cs="Times New Roman"/>
                <w:sz w:val="28"/>
                <w:szCs w:val="28"/>
              </w:rPr>
            </w:pPr>
          </w:p>
        </w:tc>
        <w:tc>
          <w:tcPr>
            <w:tcW w:w="850" w:type="dxa"/>
          </w:tcPr>
          <w:p w:rsidR="00EE5DBC" w:rsidRPr="00330E71" w:rsidRDefault="00EE5DBC" w:rsidP="00B75EE5">
            <w:pPr>
              <w:tabs>
                <w:tab w:val="left" w:pos="0"/>
              </w:tabs>
              <w:jc w:val="both"/>
              <w:rPr>
                <w:rFonts w:ascii="Times New Roman" w:hAnsi="Times New Roman" w:cs="Times New Roman"/>
                <w:sz w:val="28"/>
                <w:szCs w:val="28"/>
              </w:rPr>
            </w:pPr>
          </w:p>
        </w:tc>
        <w:tc>
          <w:tcPr>
            <w:tcW w:w="1014" w:type="dxa"/>
          </w:tcPr>
          <w:p w:rsidR="00EE5DBC" w:rsidRPr="00330E71" w:rsidRDefault="00EE5DBC" w:rsidP="00B75EE5">
            <w:pPr>
              <w:tabs>
                <w:tab w:val="left" w:pos="0"/>
              </w:tabs>
              <w:jc w:val="both"/>
              <w:rPr>
                <w:rFonts w:ascii="Times New Roman" w:hAnsi="Times New Roman" w:cs="Times New Roman"/>
                <w:sz w:val="28"/>
                <w:szCs w:val="28"/>
              </w:rPr>
            </w:pPr>
          </w:p>
        </w:tc>
      </w:tr>
      <w:tr w:rsidR="00EE5DBC" w:rsidRPr="00330E71" w:rsidTr="00B75EE5">
        <w:trPr>
          <w:jc w:val="center"/>
        </w:trPr>
        <w:tc>
          <w:tcPr>
            <w:tcW w:w="675" w:type="dxa"/>
          </w:tcPr>
          <w:p w:rsidR="00EE5DBC" w:rsidRPr="00330E71" w:rsidRDefault="00EE5DBC" w:rsidP="00B75EE5">
            <w:pPr>
              <w:tabs>
                <w:tab w:val="left" w:pos="0"/>
              </w:tabs>
              <w:jc w:val="both"/>
              <w:rPr>
                <w:rFonts w:ascii="Times New Roman" w:hAnsi="Times New Roman" w:cs="Times New Roman"/>
                <w:sz w:val="28"/>
                <w:szCs w:val="28"/>
              </w:rPr>
            </w:pPr>
          </w:p>
        </w:tc>
        <w:tc>
          <w:tcPr>
            <w:tcW w:w="2767" w:type="dxa"/>
          </w:tcPr>
          <w:p w:rsidR="00EE5DBC" w:rsidRPr="00330E71" w:rsidRDefault="00EE5DBC" w:rsidP="00B75EE5">
            <w:pPr>
              <w:tabs>
                <w:tab w:val="left" w:pos="0"/>
              </w:tabs>
              <w:jc w:val="both"/>
              <w:rPr>
                <w:rFonts w:ascii="Times New Roman" w:hAnsi="Times New Roman" w:cs="Times New Roman"/>
                <w:sz w:val="28"/>
                <w:szCs w:val="28"/>
              </w:rPr>
            </w:pPr>
          </w:p>
        </w:tc>
        <w:tc>
          <w:tcPr>
            <w:tcW w:w="1515" w:type="dxa"/>
          </w:tcPr>
          <w:p w:rsidR="00EE5DBC" w:rsidRPr="00330E71" w:rsidRDefault="00EE5DBC" w:rsidP="00B75EE5">
            <w:pPr>
              <w:tabs>
                <w:tab w:val="left" w:pos="0"/>
              </w:tabs>
              <w:jc w:val="both"/>
              <w:rPr>
                <w:rFonts w:ascii="Times New Roman" w:hAnsi="Times New Roman" w:cs="Times New Roman"/>
                <w:sz w:val="28"/>
                <w:szCs w:val="28"/>
              </w:rPr>
            </w:pPr>
          </w:p>
        </w:tc>
        <w:tc>
          <w:tcPr>
            <w:tcW w:w="1275" w:type="dxa"/>
          </w:tcPr>
          <w:p w:rsidR="00EE5DBC" w:rsidRPr="00330E71" w:rsidRDefault="00EE5DBC" w:rsidP="00B75EE5">
            <w:pPr>
              <w:tabs>
                <w:tab w:val="left" w:pos="0"/>
              </w:tabs>
              <w:jc w:val="both"/>
              <w:rPr>
                <w:rFonts w:ascii="Times New Roman" w:hAnsi="Times New Roman" w:cs="Times New Roman"/>
                <w:sz w:val="28"/>
                <w:szCs w:val="28"/>
              </w:rPr>
            </w:pPr>
          </w:p>
        </w:tc>
        <w:tc>
          <w:tcPr>
            <w:tcW w:w="1276" w:type="dxa"/>
          </w:tcPr>
          <w:p w:rsidR="00EE5DBC" w:rsidRPr="00330E71" w:rsidRDefault="00EE5DBC" w:rsidP="00B75EE5">
            <w:pPr>
              <w:tabs>
                <w:tab w:val="left" w:pos="0"/>
              </w:tabs>
              <w:jc w:val="both"/>
              <w:rPr>
                <w:rFonts w:ascii="Times New Roman" w:hAnsi="Times New Roman" w:cs="Times New Roman"/>
                <w:sz w:val="28"/>
                <w:szCs w:val="28"/>
              </w:rPr>
            </w:pPr>
          </w:p>
        </w:tc>
        <w:tc>
          <w:tcPr>
            <w:tcW w:w="1134" w:type="dxa"/>
          </w:tcPr>
          <w:p w:rsidR="00EE5DBC" w:rsidRPr="00330E71" w:rsidRDefault="00EE5DBC" w:rsidP="00B75EE5">
            <w:pPr>
              <w:tabs>
                <w:tab w:val="left" w:pos="0"/>
              </w:tabs>
              <w:jc w:val="both"/>
              <w:rPr>
                <w:rFonts w:ascii="Times New Roman" w:hAnsi="Times New Roman" w:cs="Times New Roman"/>
                <w:sz w:val="28"/>
                <w:szCs w:val="28"/>
              </w:rPr>
            </w:pPr>
          </w:p>
        </w:tc>
        <w:tc>
          <w:tcPr>
            <w:tcW w:w="1370" w:type="dxa"/>
          </w:tcPr>
          <w:p w:rsidR="00EE5DBC" w:rsidRPr="00330E71" w:rsidRDefault="00EE5DBC" w:rsidP="00B75EE5">
            <w:pPr>
              <w:tabs>
                <w:tab w:val="left" w:pos="0"/>
              </w:tabs>
              <w:jc w:val="both"/>
              <w:rPr>
                <w:rFonts w:ascii="Times New Roman" w:hAnsi="Times New Roman" w:cs="Times New Roman"/>
                <w:sz w:val="28"/>
                <w:szCs w:val="28"/>
              </w:rPr>
            </w:pPr>
          </w:p>
        </w:tc>
        <w:tc>
          <w:tcPr>
            <w:tcW w:w="1370" w:type="dxa"/>
          </w:tcPr>
          <w:p w:rsidR="00EE5DBC" w:rsidRPr="00330E71" w:rsidRDefault="00EE5DBC" w:rsidP="00B75EE5">
            <w:pPr>
              <w:tabs>
                <w:tab w:val="left" w:pos="0"/>
              </w:tabs>
              <w:jc w:val="both"/>
              <w:rPr>
                <w:rFonts w:ascii="Times New Roman" w:hAnsi="Times New Roman" w:cs="Times New Roman"/>
                <w:sz w:val="28"/>
                <w:szCs w:val="28"/>
              </w:rPr>
            </w:pPr>
          </w:p>
        </w:tc>
        <w:tc>
          <w:tcPr>
            <w:tcW w:w="1371" w:type="dxa"/>
          </w:tcPr>
          <w:p w:rsidR="00EE5DBC" w:rsidRPr="00330E71" w:rsidRDefault="00EE5DBC" w:rsidP="00B75EE5">
            <w:pPr>
              <w:tabs>
                <w:tab w:val="left" w:pos="0"/>
              </w:tabs>
              <w:jc w:val="both"/>
              <w:rPr>
                <w:rFonts w:ascii="Times New Roman" w:hAnsi="Times New Roman" w:cs="Times New Roman"/>
                <w:sz w:val="28"/>
                <w:szCs w:val="28"/>
              </w:rPr>
            </w:pPr>
          </w:p>
        </w:tc>
        <w:tc>
          <w:tcPr>
            <w:tcW w:w="850" w:type="dxa"/>
          </w:tcPr>
          <w:p w:rsidR="00EE5DBC" w:rsidRPr="00330E71" w:rsidRDefault="00EE5DBC" w:rsidP="00B75EE5">
            <w:pPr>
              <w:tabs>
                <w:tab w:val="left" w:pos="0"/>
              </w:tabs>
              <w:jc w:val="both"/>
              <w:rPr>
                <w:rFonts w:ascii="Times New Roman" w:hAnsi="Times New Roman" w:cs="Times New Roman"/>
                <w:sz w:val="28"/>
                <w:szCs w:val="28"/>
              </w:rPr>
            </w:pPr>
          </w:p>
        </w:tc>
        <w:tc>
          <w:tcPr>
            <w:tcW w:w="1014" w:type="dxa"/>
          </w:tcPr>
          <w:p w:rsidR="00EE5DBC" w:rsidRPr="00330E71" w:rsidRDefault="00EE5DBC" w:rsidP="00B75EE5">
            <w:pPr>
              <w:tabs>
                <w:tab w:val="left" w:pos="0"/>
              </w:tabs>
              <w:jc w:val="both"/>
              <w:rPr>
                <w:rFonts w:ascii="Times New Roman" w:hAnsi="Times New Roman" w:cs="Times New Roman"/>
                <w:sz w:val="28"/>
                <w:szCs w:val="28"/>
              </w:rPr>
            </w:pPr>
          </w:p>
        </w:tc>
      </w:tr>
    </w:tbl>
    <w:p w:rsidR="00EE5DBC" w:rsidRDefault="00EE5DBC" w:rsidP="00EE5DBC">
      <w:pPr>
        <w:tabs>
          <w:tab w:val="left" w:pos="0"/>
        </w:tabs>
        <w:spacing w:after="0"/>
        <w:jc w:val="both"/>
        <w:rPr>
          <w:rFonts w:ascii="Times New Roman" w:hAnsi="Times New Roman"/>
          <w:b/>
          <w:sz w:val="28"/>
          <w:szCs w:val="28"/>
        </w:rPr>
      </w:pPr>
    </w:p>
    <w:p w:rsidR="005802DF" w:rsidRPr="00B75DE6" w:rsidRDefault="00EE5DBC" w:rsidP="00B75DE6">
      <w:pPr>
        <w:tabs>
          <w:tab w:val="left" w:pos="0"/>
        </w:tabs>
        <w:spacing w:after="0"/>
        <w:jc w:val="both"/>
        <w:rPr>
          <w:rFonts w:ascii="Times New Roman" w:hAnsi="Times New Roman"/>
          <w:b/>
          <w:sz w:val="28"/>
          <w:szCs w:val="28"/>
        </w:rPr>
      </w:pPr>
      <w:r w:rsidRPr="00330E71">
        <w:rPr>
          <w:rFonts w:ascii="Times New Roman" w:hAnsi="Times New Roman"/>
          <w:sz w:val="28"/>
          <w:szCs w:val="28"/>
        </w:rPr>
        <w:t>Педагог дополнительного образования</w:t>
      </w:r>
      <w:r>
        <w:rPr>
          <w:rFonts w:ascii="Times New Roman" w:hAnsi="Times New Roman"/>
          <w:b/>
          <w:sz w:val="28"/>
          <w:szCs w:val="28"/>
        </w:rPr>
        <w:t xml:space="preserve"> _____________________/</w:t>
      </w:r>
      <w:r w:rsidR="00B75DE6">
        <w:rPr>
          <w:rFonts w:ascii="Times New Roman" w:hAnsi="Times New Roman"/>
          <w:b/>
          <w:sz w:val="28"/>
          <w:szCs w:val="28"/>
        </w:rPr>
        <w:t>_______________________________</w:t>
      </w:r>
    </w:p>
    <w:sectPr w:rsidR="005802DF" w:rsidRPr="00B75DE6" w:rsidSect="00B75EE5">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330" w:rsidRDefault="00D01330">
      <w:pPr>
        <w:spacing w:after="0" w:line="240" w:lineRule="auto"/>
      </w:pPr>
      <w:r>
        <w:separator/>
      </w:r>
    </w:p>
  </w:endnote>
  <w:endnote w:type="continuationSeparator" w:id="0">
    <w:p w:rsidR="00D01330" w:rsidRDefault="00D01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59930"/>
      <w:docPartObj>
        <w:docPartGallery w:val="Page Numbers (Bottom of Page)"/>
        <w:docPartUnique/>
      </w:docPartObj>
    </w:sdtPr>
    <w:sdtEndPr/>
    <w:sdtContent>
      <w:p w:rsidR="00807F23" w:rsidRDefault="00530B94">
        <w:pPr>
          <w:pStyle w:val="a4"/>
          <w:jc w:val="right"/>
        </w:pPr>
        <w:r>
          <w:fldChar w:fldCharType="begin"/>
        </w:r>
        <w:r>
          <w:instrText xml:space="preserve"> PAGE   \* MERGEFORMAT </w:instrText>
        </w:r>
        <w:r>
          <w:fldChar w:fldCharType="separate"/>
        </w:r>
        <w:r w:rsidR="009870E1">
          <w:rPr>
            <w:noProof/>
          </w:rPr>
          <w:t>15</w:t>
        </w:r>
        <w:r>
          <w:rPr>
            <w:noProof/>
          </w:rPr>
          <w:fldChar w:fldCharType="end"/>
        </w:r>
      </w:p>
    </w:sdtContent>
  </w:sdt>
  <w:p w:rsidR="00807F23" w:rsidRDefault="00807F2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330" w:rsidRDefault="00D01330">
      <w:pPr>
        <w:spacing w:after="0" w:line="240" w:lineRule="auto"/>
      </w:pPr>
      <w:r>
        <w:separator/>
      </w:r>
    </w:p>
  </w:footnote>
  <w:footnote w:type="continuationSeparator" w:id="0">
    <w:p w:rsidR="00D01330" w:rsidRDefault="00D013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20B50"/>
    <w:multiLevelType w:val="hybridMultilevel"/>
    <w:tmpl w:val="4B6CDBA4"/>
    <w:lvl w:ilvl="0" w:tplc="2B5853CA">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
    <w:nsid w:val="13E72797"/>
    <w:multiLevelType w:val="multilevel"/>
    <w:tmpl w:val="7960F7B0"/>
    <w:lvl w:ilvl="0">
      <w:start w:val="1"/>
      <w:numFmt w:val="decimal"/>
      <w:lvlText w:val="%1."/>
      <w:lvlJc w:val="left"/>
      <w:pPr>
        <w:ind w:left="360" w:hanging="360"/>
      </w:pPr>
      <w:rPr>
        <w:rFonts w:hint="default"/>
      </w:rPr>
    </w:lvl>
    <w:lvl w:ilvl="1">
      <w:start w:val="1"/>
      <w:numFmt w:val="decimal"/>
      <w:lvlText w:val="%1.%2."/>
      <w:lvlJc w:val="left"/>
      <w:pPr>
        <w:ind w:left="1141" w:hanging="432"/>
      </w:pPr>
      <w:rPr>
        <w:rFonts w:hint="default"/>
      </w:rPr>
    </w:lvl>
    <w:lvl w:ilvl="2">
      <w:start w:val="1"/>
      <w:numFmt w:val="decimal"/>
      <w:lvlText w:val="%1.%2.%3."/>
      <w:lvlJc w:val="left"/>
      <w:pPr>
        <w:ind w:left="624" w:firstLine="96"/>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A6D6DB4"/>
    <w:multiLevelType w:val="hybridMultilevel"/>
    <w:tmpl w:val="BD06358A"/>
    <w:lvl w:ilvl="0" w:tplc="2B5853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AA43064"/>
    <w:multiLevelType w:val="hybridMultilevel"/>
    <w:tmpl w:val="4EB25818"/>
    <w:lvl w:ilvl="0" w:tplc="B4E2BB98">
      <w:start w:val="1"/>
      <w:numFmt w:val="bullet"/>
      <w:suff w:val="space"/>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4">
    <w:nsid w:val="22D73AAC"/>
    <w:multiLevelType w:val="multilevel"/>
    <w:tmpl w:val="3FDE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8770E1"/>
    <w:multiLevelType w:val="hybridMultilevel"/>
    <w:tmpl w:val="78082C72"/>
    <w:lvl w:ilvl="0" w:tplc="069864A4">
      <w:start w:val="1"/>
      <w:numFmt w:val="bullet"/>
      <w:suff w:val="space"/>
      <w:lvlText w:val=""/>
      <w:lvlJc w:val="left"/>
      <w:pPr>
        <w:ind w:left="29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9E4479"/>
    <w:multiLevelType w:val="hybridMultilevel"/>
    <w:tmpl w:val="3B9E9CCA"/>
    <w:lvl w:ilvl="0" w:tplc="2B5853C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439145A0"/>
    <w:multiLevelType w:val="hybridMultilevel"/>
    <w:tmpl w:val="95A07EE6"/>
    <w:lvl w:ilvl="0" w:tplc="E3D03472">
      <w:start w:val="1"/>
      <w:numFmt w:val="bullet"/>
      <w:suff w:val="space"/>
      <w:lvlText w:val=""/>
      <w:lvlJc w:val="left"/>
      <w:pPr>
        <w:ind w:left="29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B651EB1"/>
    <w:multiLevelType w:val="hybridMultilevel"/>
    <w:tmpl w:val="55249F58"/>
    <w:lvl w:ilvl="0" w:tplc="76760950">
      <w:start w:val="1"/>
      <w:numFmt w:val="bullet"/>
      <w:lvlText w:val=""/>
      <w:lvlJc w:val="left"/>
      <w:pPr>
        <w:ind w:left="360" w:hanging="360"/>
      </w:pPr>
      <w:rPr>
        <w:rFonts w:ascii="Symbol" w:hAnsi="Symbol"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5A6F171B"/>
    <w:multiLevelType w:val="multilevel"/>
    <w:tmpl w:val="2CFAF2AA"/>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624" w:firstLine="96"/>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nsid w:val="65867FFC"/>
    <w:multiLevelType w:val="multilevel"/>
    <w:tmpl w:val="8F8C73B2"/>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50110E"/>
    <w:multiLevelType w:val="hybridMultilevel"/>
    <w:tmpl w:val="00D41442"/>
    <w:lvl w:ilvl="0" w:tplc="2B5853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0"/>
  </w:num>
  <w:num w:numId="4">
    <w:abstractNumId w:val="1"/>
  </w:num>
  <w:num w:numId="5">
    <w:abstractNumId w:val="4"/>
  </w:num>
  <w:num w:numId="6">
    <w:abstractNumId w:val="0"/>
  </w:num>
  <w:num w:numId="7">
    <w:abstractNumId w:val="11"/>
  </w:num>
  <w:num w:numId="8">
    <w:abstractNumId w:val="3"/>
  </w:num>
  <w:num w:numId="9">
    <w:abstractNumId w:val="5"/>
  </w:num>
  <w:num w:numId="10">
    <w:abstractNumId w:val="2"/>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E5DBC"/>
    <w:rsid w:val="00055AB6"/>
    <w:rsid w:val="000A5337"/>
    <w:rsid w:val="00207302"/>
    <w:rsid w:val="00211E5F"/>
    <w:rsid w:val="00284C56"/>
    <w:rsid w:val="003014F7"/>
    <w:rsid w:val="00305DA2"/>
    <w:rsid w:val="003B4180"/>
    <w:rsid w:val="003E5612"/>
    <w:rsid w:val="004F29F6"/>
    <w:rsid w:val="004F3743"/>
    <w:rsid w:val="00507413"/>
    <w:rsid w:val="00530B94"/>
    <w:rsid w:val="005802DF"/>
    <w:rsid w:val="00596F91"/>
    <w:rsid w:val="006177F0"/>
    <w:rsid w:val="00807F23"/>
    <w:rsid w:val="00840C57"/>
    <w:rsid w:val="008D065C"/>
    <w:rsid w:val="008E270C"/>
    <w:rsid w:val="00950382"/>
    <w:rsid w:val="009671EF"/>
    <w:rsid w:val="009870E1"/>
    <w:rsid w:val="009E1AA1"/>
    <w:rsid w:val="00A25908"/>
    <w:rsid w:val="00B658D5"/>
    <w:rsid w:val="00B75DE6"/>
    <w:rsid w:val="00B75EE5"/>
    <w:rsid w:val="00BD00C6"/>
    <w:rsid w:val="00BD57C6"/>
    <w:rsid w:val="00C33BD5"/>
    <w:rsid w:val="00C411C6"/>
    <w:rsid w:val="00C5022C"/>
    <w:rsid w:val="00D01330"/>
    <w:rsid w:val="00DD394F"/>
    <w:rsid w:val="00E73C29"/>
    <w:rsid w:val="00EC2577"/>
    <w:rsid w:val="00ED60DA"/>
    <w:rsid w:val="00EE5DBC"/>
    <w:rsid w:val="00FB75E2"/>
    <w:rsid w:val="00FC3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DB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5DB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footer"/>
    <w:basedOn w:val="a"/>
    <w:link w:val="a5"/>
    <w:uiPriority w:val="99"/>
    <w:unhideWhenUsed/>
    <w:rsid w:val="00EE5DBC"/>
    <w:pPr>
      <w:tabs>
        <w:tab w:val="center" w:pos="4677"/>
        <w:tab w:val="right" w:pos="9355"/>
      </w:tabs>
      <w:spacing w:after="0" w:line="240" w:lineRule="auto"/>
    </w:pPr>
  </w:style>
  <w:style w:type="character" w:customStyle="1" w:styleId="a5">
    <w:name w:val="Нижний колонтитул Знак"/>
    <w:basedOn w:val="a0"/>
    <w:link w:val="a4"/>
    <w:uiPriority w:val="99"/>
    <w:rsid w:val="00EE5DBC"/>
    <w:rPr>
      <w:rFonts w:eastAsiaTheme="minorEastAsia"/>
      <w:lang w:eastAsia="ru-RU"/>
    </w:rPr>
  </w:style>
  <w:style w:type="paragraph" w:styleId="a6">
    <w:name w:val="List Paragraph"/>
    <w:basedOn w:val="a"/>
    <w:uiPriority w:val="34"/>
    <w:qFormat/>
    <w:rsid w:val="00EE5DBC"/>
    <w:pPr>
      <w:ind w:left="720"/>
      <w:contextualSpacing/>
    </w:pPr>
  </w:style>
  <w:style w:type="paragraph" w:styleId="a7">
    <w:name w:val="Normal (Web)"/>
    <w:basedOn w:val="a"/>
    <w:uiPriority w:val="99"/>
    <w:unhideWhenUsed/>
    <w:rsid w:val="00EE5D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rsid w:val="00EE5D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EE5DBC"/>
  </w:style>
  <w:style w:type="character" w:styleId="a8">
    <w:name w:val="Hyperlink"/>
    <w:basedOn w:val="a0"/>
    <w:uiPriority w:val="99"/>
    <w:unhideWhenUsed/>
    <w:rsid w:val="00EE5DBC"/>
    <w:rPr>
      <w:color w:val="0000FF" w:themeColor="hyperlink"/>
      <w:u w:val="single"/>
    </w:rPr>
  </w:style>
  <w:style w:type="paragraph" w:customStyle="1" w:styleId="Default">
    <w:name w:val="Default"/>
    <w:rsid w:val="00EE5DBC"/>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c0">
    <w:name w:val="c0"/>
    <w:basedOn w:val="a0"/>
    <w:rsid w:val="00EE5DBC"/>
  </w:style>
  <w:style w:type="paragraph" w:styleId="a9">
    <w:name w:val="No Spacing"/>
    <w:link w:val="aa"/>
    <w:uiPriority w:val="1"/>
    <w:qFormat/>
    <w:rsid w:val="00EE5DBC"/>
    <w:pPr>
      <w:spacing w:after="0" w:line="240" w:lineRule="auto"/>
    </w:pPr>
  </w:style>
  <w:style w:type="character" w:customStyle="1" w:styleId="aa">
    <w:name w:val="Без интервала Знак"/>
    <w:link w:val="a9"/>
    <w:uiPriority w:val="1"/>
    <w:locked/>
    <w:rsid w:val="00EE5DBC"/>
  </w:style>
  <w:style w:type="paragraph" w:customStyle="1" w:styleId="c5">
    <w:name w:val="c5"/>
    <w:basedOn w:val="a"/>
    <w:rsid w:val="006177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6177F0"/>
  </w:style>
  <w:style w:type="paragraph" w:customStyle="1" w:styleId="c18">
    <w:name w:val="c18"/>
    <w:basedOn w:val="a"/>
    <w:rsid w:val="006177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C5022C"/>
  </w:style>
  <w:style w:type="character" w:customStyle="1" w:styleId="c8">
    <w:name w:val="c8"/>
    <w:basedOn w:val="a0"/>
    <w:rsid w:val="00C5022C"/>
  </w:style>
  <w:style w:type="character" w:customStyle="1" w:styleId="c3">
    <w:name w:val="c3"/>
    <w:basedOn w:val="a0"/>
    <w:rsid w:val="00211E5F"/>
  </w:style>
  <w:style w:type="paragraph" w:styleId="ab">
    <w:name w:val="Balloon Text"/>
    <w:basedOn w:val="a"/>
    <w:link w:val="ac"/>
    <w:uiPriority w:val="99"/>
    <w:semiHidden/>
    <w:unhideWhenUsed/>
    <w:rsid w:val="009E1AA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E1AA1"/>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053350">
      <w:bodyDiv w:val="1"/>
      <w:marLeft w:val="0"/>
      <w:marRight w:val="0"/>
      <w:marTop w:val="0"/>
      <w:marBottom w:val="0"/>
      <w:divBdr>
        <w:top w:val="none" w:sz="0" w:space="0" w:color="auto"/>
        <w:left w:val="none" w:sz="0" w:space="0" w:color="auto"/>
        <w:bottom w:val="none" w:sz="0" w:space="0" w:color="auto"/>
        <w:right w:val="none" w:sz="0" w:space="0" w:color="auto"/>
      </w:divBdr>
    </w:div>
    <w:div w:id="513957434">
      <w:bodyDiv w:val="1"/>
      <w:marLeft w:val="0"/>
      <w:marRight w:val="0"/>
      <w:marTop w:val="0"/>
      <w:marBottom w:val="0"/>
      <w:divBdr>
        <w:top w:val="none" w:sz="0" w:space="0" w:color="auto"/>
        <w:left w:val="none" w:sz="0" w:space="0" w:color="auto"/>
        <w:bottom w:val="none" w:sz="0" w:space="0" w:color="auto"/>
        <w:right w:val="none" w:sz="0" w:space="0" w:color="auto"/>
      </w:divBdr>
    </w:div>
    <w:div w:id="969897977">
      <w:bodyDiv w:val="1"/>
      <w:marLeft w:val="0"/>
      <w:marRight w:val="0"/>
      <w:marTop w:val="0"/>
      <w:marBottom w:val="0"/>
      <w:divBdr>
        <w:top w:val="none" w:sz="0" w:space="0" w:color="auto"/>
        <w:left w:val="none" w:sz="0" w:space="0" w:color="auto"/>
        <w:bottom w:val="none" w:sz="0" w:space="0" w:color="auto"/>
        <w:right w:val="none" w:sz="0" w:space="0" w:color="auto"/>
      </w:divBdr>
    </w:div>
    <w:div w:id="1461337071">
      <w:bodyDiv w:val="1"/>
      <w:marLeft w:val="0"/>
      <w:marRight w:val="0"/>
      <w:marTop w:val="0"/>
      <w:marBottom w:val="0"/>
      <w:divBdr>
        <w:top w:val="none" w:sz="0" w:space="0" w:color="auto"/>
        <w:left w:val="none" w:sz="0" w:space="0" w:color="auto"/>
        <w:bottom w:val="none" w:sz="0" w:space="0" w:color="auto"/>
        <w:right w:val="none" w:sz="0" w:space="0" w:color="auto"/>
      </w:divBdr>
    </w:div>
    <w:div w:id="1609386405">
      <w:bodyDiv w:val="1"/>
      <w:marLeft w:val="0"/>
      <w:marRight w:val="0"/>
      <w:marTop w:val="0"/>
      <w:marBottom w:val="0"/>
      <w:divBdr>
        <w:top w:val="none" w:sz="0" w:space="0" w:color="auto"/>
        <w:left w:val="none" w:sz="0" w:space="0" w:color="auto"/>
        <w:bottom w:val="none" w:sz="0" w:space="0" w:color="auto"/>
        <w:right w:val="none" w:sz="0" w:space="0" w:color="auto"/>
      </w:divBdr>
    </w:div>
    <w:div w:id="1663384959">
      <w:bodyDiv w:val="1"/>
      <w:marLeft w:val="0"/>
      <w:marRight w:val="0"/>
      <w:marTop w:val="0"/>
      <w:marBottom w:val="0"/>
      <w:divBdr>
        <w:top w:val="none" w:sz="0" w:space="0" w:color="auto"/>
        <w:left w:val="none" w:sz="0" w:space="0" w:color="auto"/>
        <w:bottom w:val="none" w:sz="0" w:space="0" w:color="auto"/>
        <w:right w:val="none" w:sz="0" w:space="0" w:color="auto"/>
      </w:divBdr>
    </w:div>
    <w:div w:id="1748305438">
      <w:bodyDiv w:val="1"/>
      <w:marLeft w:val="0"/>
      <w:marRight w:val="0"/>
      <w:marTop w:val="0"/>
      <w:marBottom w:val="0"/>
      <w:divBdr>
        <w:top w:val="none" w:sz="0" w:space="0" w:color="auto"/>
        <w:left w:val="none" w:sz="0" w:space="0" w:color="auto"/>
        <w:bottom w:val="none" w:sz="0" w:space="0" w:color="auto"/>
        <w:right w:val="none" w:sz="0" w:space="0" w:color="auto"/>
      </w:divBdr>
    </w:div>
    <w:div w:id="1969891053">
      <w:bodyDiv w:val="1"/>
      <w:marLeft w:val="0"/>
      <w:marRight w:val="0"/>
      <w:marTop w:val="0"/>
      <w:marBottom w:val="0"/>
      <w:divBdr>
        <w:top w:val="none" w:sz="0" w:space="0" w:color="auto"/>
        <w:left w:val="none" w:sz="0" w:space="0" w:color="auto"/>
        <w:bottom w:val="none" w:sz="0" w:space="0" w:color="auto"/>
        <w:right w:val="none" w:sz="0" w:space="0" w:color="auto"/>
      </w:divBdr>
    </w:div>
    <w:div w:id="211447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ro.yar.ru/fileadmin/iro/rmc-dop/2020/prikaz-271219-47-np.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ro.yar.ru/fileadmin/iro/RMCentr/Koncepcija-i-Postanovlenie-o-PFDO-527-p.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ro.yar.ru/fileadmin/iro/RMCentr/Post-ie_PYaO_2018-04-069_235_g.pdf" TargetMode="External"/><Relationship Id="rId4" Type="http://schemas.openxmlformats.org/officeDocument/2006/relationships/settings" Target="settings.xml"/><Relationship Id="rId9" Type="http://schemas.openxmlformats.org/officeDocument/2006/relationships/hyperlink" Target="http://iro.yar.ru/fileadmin/iro/rmc-dop/2020/260320-MinprosveshchenijaRF-Metodrekom.p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15</Pages>
  <Words>3503</Words>
  <Characters>19972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sc6-3</dc:creator>
  <cp:lastModifiedBy>User</cp:lastModifiedBy>
  <cp:revision>27</cp:revision>
  <dcterms:created xsi:type="dcterms:W3CDTF">2023-04-24T06:17:00Z</dcterms:created>
  <dcterms:modified xsi:type="dcterms:W3CDTF">2023-04-25T07:50:00Z</dcterms:modified>
</cp:coreProperties>
</file>