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07" w:rsidRPr="00514507" w:rsidRDefault="00514507" w:rsidP="00514507">
      <w:pPr>
        <w:jc w:val="center"/>
        <w:rPr>
          <w:b/>
          <w:sz w:val="28"/>
        </w:rPr>
      </w:pPr>
      <w:r w:rsidRPr="00514507">
        <w:rPr>
          <w:b/>
          <w:sz w:val="28"/>
        </w:rPr>
        <w:t>Дорожная карта инновационной деятельности</w:t>
      </w:r>
    </w:p>
    <w:p w:rsidR="00514507" w:rsidRDefault="00514507" w:rsidP="00514507">
      <w:pPr>
        <w:jc w:val="center"/>
        <w:rPr>
          <w:b/>
          <w:sz w:val="28"/>
        </w:rPr>
      </w:pPr>
      <w:r w:rsidRPr="00514507">
        <w:rPr>
          <w:b/>
          <w:sz w:val="28"/>
        </w:rPr>
        <w:t xml:space="preserve">«Система методического сопровождения </w:t>
      </w:r>
      <w:r w:rsidRPr="00514507">
        <w:rPr>
          <w:b/>
          <w:sz w:val="28"/>
        </w:rPr>
        <w:t xml:space="preserve">процесса формирования финансовой грамотности </w:t>
      </w:r>
      <w:proofErr w:type="gramStart"/>
      <w:r w:rsidRPr="00514507">
        <w:rPr>
          <w:b/>
          <w:sz w:val="28"/>
        </w:rPr>
        <w:t>обучающихся</w:t>
      </w:r>
      <w:proofErr w:type="gramEnd"/>
      <w:r w:rsidRPr="00514507">
        <w:rPr>
          <w:b/>
          <w:sz w:val="28"/>
        </w:rPr>
        <w:t>»</w:t>
      </w:r>
    </w:p>
    <w:p w:rsidR="00514507" w:rsidRPr="00514507" w:rsidRDefault="00514507" w:rsidP="00514507">
      <w:pPr>
        <w:jc w:val="center"/>
        <w:rPr>
          <w:b/>
          <w:sz w:val="28"/>
        </w:rPr>
      </w:pPr>
      <w:bookmarkStart w:id="0" w:name="_GoBack"/>
      <w:bookmarkEnd w:id="0"/>
    </w:p>
    <w:tbl>
      <w:tblPr>
        <w:tblW w:w="9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2551"/>
        <w:gridCol w:w="1134"/>
        <w:gridCol w:w="2667"/>
      </w:tblGrid>
      <w:tr w:rsidR="00514507" w:rsidRPr="00645986" w:rsidTr="00536A7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507" w:rsidRPr="00645986" w:rsidRDefault="00514507" w:rsidP="00536A7B">
            <w:pPr>
              <w:jc w:val="center"/>
            </w:pPr>
            <w:r w:rsidRPr="00645986">
              <w:t xml:space="preserve">№ </w:t>
            </w:r>
            <w:proofErr w:type="gramStart"/>
            <w:r w:rsidRPr="00645986">
              <w:t>п</w:t>
            </w:r>
            <w:proofErr w:type="gramEnd"/>
            <w:r w:rsidRPr="00645986">
              <w:t>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507" w:rsidRPr="00645986" w:rsidRDefault="00514507" w:rsidP="00536A7B">
            <w:pPr>
              <w:jc w:val="center"/>
            </w:pPr>
            <w:r w:rsidRPr="00645986">
              <w:t>Наименование задачи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center"/>
            </w:pPr>
            <w:r w:rsidRPr="00645986">
              <w:t xml:space="preserve">Наименование мероприятия </w:t>
            </w:r>
          </w:p>
          <w:p w:rsidR="00514507" w:rsidRPr="00645986" w:rsidRDefault="00514507" w:rsidP="00536A7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507" w:rsidRPr="00645986" w:rsidRDefault="00514507" w:rsidP="00536A7B">
            <w:r w:rsidRPr="00645986">
              <w:t>Срок реализации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507" w:rsidRPr="00645986" w:rsidRDefault="00514507" w:rsidP="00536A7B">
            <w:pPr>
              <w:jc w:val="center"/>
            </w:pPr>
            <w:r w:rsidRPr="00645986">
              <w:t xml:space="preserve">Ожидаемый результат </w:t>
            </w:r>
          </w:p>
        </w:tc>
      </w:tr>
      <w:tr w:rsidR="00514507" w:rsidRPr="00645986" w:rsidTr="00536A7B">
        <w:tc>
          <w:tcPr>
            <w:tcW w:w="9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4507" w:rsidRPr="00645986" w:rsidRDefault="00514507" w:rsidP="00536A7B">
            <w:pPr>
              <w:rPr>
                <w:i/>
              </w:rPr>
            </w:pPr>
            <w:r w:rsidRPr="00645986">
              <w:rPr>
                <w:b/>
              </w:rPr>
              <w:t>ЭТАП 1. Диагностический</w:t>
            </w:r>
          </w:p>
        </w:tc>
      </w:tr>
      <w:tr w:rsidR="00514507" w:rsidRPr="00645986" w:rsidTr="00536A7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507" w:rsidRPr="00645986" w:rsidRDefault="00514507" w:rsidP="00536A7B">
            <w:pPr>
              <w:jc w:val="both"/>
            </w:pPr>
            <w:r w:rsidRPr="00645986"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t>Выявление дефицитов педагогов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t>Анкетирование педагогов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t>Февраль 2023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t>Выявлены дефициты педагогов в сфере преподавания финансовой грамотности</w:t>
            </w:r>
          </w:p>
        </w:tc>
      </w:tr>
      <w:tr w:rsidR="00514507" w:rsidRPr="00645986" w:rsidTr="00536A7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507" w:rsidRPr="00645986" w:rsidRDefault="00514507" w:rsidP="00536A7B">
            <w:pPr>
              <w:jc w:val="both"/>
            </w:pPr>
            <w:r w:rsidRPr="00645986"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t xml:space="preserve">Выявление уровня </w:t>
            </w:r>
            <w:proofErr w:type="spellStart"/>
            <w:r w:rsidRPr="00645986">
              <w:t>сформированности</w:t>
            </w:r>
            <w:proofErr w:type="spellEnd"/>
            <w:r w:rsidRPr="00645986">
              <w:t xml:space="preserve"> финансовой грамотности </w:t>
            </w:r>
            <w:proofErr w:type="gramStart"/>
            <w:r w:rsidRPr="00645986">
              <w:t>обучающихся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t>Диагностика обучающихся 2-8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t>Февраль-март 2023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t xml:space="preserve">Определён уровень </w:t>
            </w:r>
            <w:proofErr w:type="spellStart"/>
            <w:r w:rsidRPr="00645986">
              <w:t>сформированности</w:t>
            </w:r>
            <w:proofErr w:type="spellEnd"/>
            <w:r w:rsidRPr="00645986">
              <w:t xml:space="preserve"> финансовой грамотности у </w:t>
            </w:r>
            <w:proofErr w:type="gramStart"/>
            <w:r w:rsidRPr="00645986">
              <w:t>обучающихся</w:t>
            </w:r>
            <w:proofErr w:type="gramEnd"/>
          </w:p>
        </w:tc>
      </w:tr>
      <w:tr w:rsidR="00514507" w:rsidRPr="00645986" w:rsidTr="00536A7B">
        <w:tc>
          <w:tcPr>
            <w:tcW w:w="9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4507" w:rsidRPr="00645986" w:rsidRDefault="00514507" w:rsidP="00536A7B">
            <w:pPr>
              <w:jc w:val="both"/>
            </w:pPr>
            <w:r w:rsidRPr="00645986">
              <w:rPr>
                <w:b/>
              </w:rPr>
              <w:t>ЭТАП 2. Организационный</w:t>
            </w:r>
          </w:p>
        </w:tc>
      </w:tr>
      <w:tr w:rsidR="00514507" w:rsidRPr="00645986" w:rsidTr="00536A7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507" w:rsidRPr="00645986" w:rsidRDefault="00514507" w:rsidP="00536A7B">
            <w:pPr>
              <w:jc w:val="both"/>
            </w:pPr>
            <w:r w:rsidRPr="00645986"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t>Организация проектных групп педагогов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t>Педагогический совет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t>Март 2023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t>Сформированы 2 группы педагогов (педагоги начальной школы и педагоги средней школы)</w:t>
            </w:r>
          </w:p>
        </w:tc>
      </w:tr>
      <w:tr w:rsidR="00514507" w:rsidRPr="00645986" w:rsidTr="00536A7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507" w:rsidRPr="00645986" w:rsidRDefault="00514507" w:rsidP="00536A7B">
            <w:pPr>
              <w:jc w:val="both"/>
            </w:pPr>
            <w:r w:rsidRPr="00645986"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t>Составление плана методической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t>Заседание проектных групп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t>Март 2023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t>Разработан план методической работы, определены основные направления деятельности, выбраны ответственные.</w:t>
            </w:r>
          </w:p>
        </w:tc>
      </w:tr>
      <w:tr w:rsidR="00514507" w:rsidRPr="00645986" w:rsidTr="00536A7B">
        <w:tc>
          <w:tcPr>
            <w:tcW w:w="9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4507" w:rsidRPr="00645986" w:rsidRDefault="00514507" w:rsidP="00536A7B">
            <w:pPr>
              <w:jc w:val="both"/>
            </w:pPr>
            <w:r w:rsidRPr="00645986">
              <w:rPr>
                <w:b/>
              </w:rPr>
              <w:t>ЭТАП 3. Реализация плана методической работы</w:t>
            </w:r>
          </w:p>
        </w:tc>
      </w:tr>
      <w:tr w:rsidR="00514507" w:rsidRPr="00645986" w:rsidTr="00536A7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t>Изучение учебно-методической литературы по финансовой грамотности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t>Заседания проектных групп, заседания МО, индивидуальная работа педагогов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t>Апрель 2023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t xml:space="preserve">Выбраны наиболее интересные УМК, </w:t>
            </w:r>
            <w:proofErr w:type="spellStart"/>
            <w:r w:rsidRPr="00645986">
              <w:t>интернет-ресурсы</w:t>
            </w:r>
            <w:proofErr w:type="spellEnd"/>
            <w:r w:rsidRPr="00645986">
              <w:t xml:space="preserve"> и обучающие платформы</w:t>
            </w:r>
          </w:p>
        </w:tc>
      </w:tr>
      <w:tr w:rsidR="00514507" w:rsidRPr="00645986" w:rsidTr="00536A7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t>Отбор и разработка материалов для уроков и внеурочной деятельности.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t>Заседания проектных групп, заседания МО, индивидуальная работа педагогов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t>Апрель 2023-сентябрь 2024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t>Педагогами выбраны наиболее интересные практики, задания</w:t>
            </w:r>
          </w:p>
        </w:tc>
      </w:tr>
      <w:tr w:rsidR="00514507" w:rsidRPr="00645986" w:rsidTr="00536A7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t>Составление и корректировка программ внеурочной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t>Заседания проектных групп, заседания МО, индивидуальная работа педагогов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t>Апрель-май 2023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t>Составлены или откорректированы программы внеурочной деятельности по финансовой грамотности.</w:t>
            </w:r>
          </w:p>
        </w:tc>
      </w:tr>
      <w:tr w:rsidR="00514507" w:rsidRPr="00645986" w:rsidTr="00536A7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t xml:space="preserve">Организация внеклассных мероприятий </w:t>
            </w:r>
            <w:proofErr w:type="gramStart"/>
            <w:r w:rsidRPr="00645986">
              <w:t>для</w:t>
            </w:r>
            <w:proofErr w:type="gramEnd"/>
            <w:r w:rsidRPr="00645986">
              <w:t xml:space="preserve"> </w:t>
            </w:r>
            <w:r w:rsidRPr="00645986">
              <w:lastRenderedPageBreak/>
              <w:t>обучающихся по финансовой грамотности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lastRenderedPageBreak/>
              <w:t xml:space="preserve">Викторины, интеллектуальные игры, конкурсы, </w:t>
            </w:r>
            <w:r w:rsidRPr="00645986">
              <w:lastRenderedPageBreak/>
              <w:t>мастер-классы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lastRenderedPageBreak/>
              <w:t xml:space="preserve">Сентябрь 2023 – сентябрь </w:t>
            </w:r>
            <w:r w:rsidRPr="00645986">
              <w:lastRenderedPageBreak/>
              <w:t>2024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lastRenderedPageBreak/>
              <w:t xml:space="preserve">Организованы мероприятия для </w:t>
            </w:r>
            <w:proofErr w:type="gramStart"/>
            <w:r w:rsidRPr="00645986">
              <w:t>обучающихся</w:t>
            </w:r>
            <w:proofErr w:type="gramEnd"/>
            <w:r w:rsidRPr="00645986">
              <w:t xml:space="preserve"> по </w:t>
            </w:r>
            <w:r w:rsidRPr="00645986">
              <w:lastRenderedPageBreak/>
              <w:t>параллелям.</w:t>
            </w:r>
          </w:p>
        </w:tc>
      </w:tr>
      <w:tr w:rsidR="00514507" w:rsidRPr="00645986" w:rsidTr="00536A7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lastRenderedPageBreak/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t>Демонстрация наиболее интересных практик педагогами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t>Школьный фестиваль уроков и внеурочных занятий «Юный финансист»</w:t>
            </w:r>
          </w:p>
          <w:p w:rsidR="00514507" w:rsidRPr="00645986" w:rsidRDefault="00514507" w:rsidP="00536A7B">
            <w:pPr>
              <w:jc w:val="both"/>
            </w:pPr>
          </w:p>
          <w:p w:rsidR="00514507" w:rsidRPr="00645986" w:rsidRDefault="00514507" w:rsidP="00536A7B">
            <w:pPr>
              <w:jc w:val="both"/>
            </w:pPr>
            <w:r w:rsidRPr="00645986">
              <w:t>Выступления на школьных и городских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t>ноябрь-декабрь 2023</w:t>
            </w:r>
          </w:p>
          <w:p w:rsidR="00514507" w:rsidRPr="00645986" w:rsidRDefault="00514507" w:rsidP="00536A7B">
            <w:pPr>
              <w:jc w:val="both"/>
            </w:pPr>
          </w:p>
          <w:p w:rsidR="00514507" w:rsidRPr="00645986" w:rsidRDefault="00514507" w:rsidP="00536A7B">
            <w:pPr>
              <w:jc w:val="both"/>
            </w:pPr>
          </w:p>
          <w:p w:rsidR="00514507" w:rsidRPr="00645986" w:rsidRDefault="00514507" w:rsidP="00536A7B">
            <w:pPr>
              <w:jc w:val="both"/>
            </w:pPr>
            <w:r w:rsidRPr="00645986">
              <w:t>март 2023 – сентябрь 2024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t>Произведён обмен практиками  среди педагогов школы и школ муниципального района.</w:t>
            </w:r>
          </w:p>
        </w:tc>
      </w:tr>
      <w:tr w:rsidR="00514507" w:rsidRPr="00645986" w:rsidTr="00536A7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t>Выявление профессионального роста педагогов в вопросе формирования финансовой грамотности обучающихся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t>Анкетирование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t>Сентябрь 2024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t>Соотнесены результаты первичного и итогового анкетирования педагогов</w:t>
            </w:r>
          </w:p>
        </w:tc>
      </w:tr>
      <w:tr w:rsidR="00514507" w:rsidRPr="00645986" w:rsidTr="00536A7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t xml:space="preserve">Выявление уровня </w:t>
            </w:r>
            <w:proofErr w:type="spellStart"/>
            <w:r w:rsidRPr="00645986">
              <w:t>сформированности</w:t>
            </w:r>
            <w:proofErr w:type="spellEnd"/>
            <w:r w:rsidRPr="00645986">
              <w:t xml:space="preserve"> финансовой грамотности </w:t>
            </w:r>
            <w:proofErr w:type="gramStart"/>
            <w:r w:rsidRPr="00645986">
              <w:t>обучающихся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t>Диагностические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t>Май 2024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t>Проведены диагностические работы для обучающихся 2-8 классов. Соотнесены результаты первичной диагностики и итоговой.</w:t>
            </w:r>
          </w:p>
        </w:tc>
      </w:tr>
      <w:tr w:rsidR="00514507" w:rsidRPr="00645986" w:rsidTr="00536A7B">
        <w:tc>
          <w:tcPr>
            <w:tcW w:w="9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14507" w:rsidRPr="00645986" w:rsidRDefault="00514507" w:rsidP="00536A7B">
            <w:pPr>
              <w:jc w:val="both"/>
              <w:rPr>
                <w:b/>
              </w:rPr>
            </w:pPr>
            <w:r w:rsidRPr="00645986">
              <w:rPr>
                <w:b/>
              </w:rPr>
              <w:t>Этап 4. Распространение опыта</w:t>
            </w:r>
          </w:p>
        </w:tc>
      </w:tr>
      <w:tr w:rsidR="00514507" w:rsidRPr="00645986" w:rsidTr="00536A7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t>Систематизация методических материалов педагогов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t>Оформление и заполнение банка заданий по формированию финансовой грамотности на сайте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t>Июнь-август 2024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t>Создан банк заданий</w:t>
            </w:r>
          </w:p>
        </w:tc>
      </w:tr>
      <w:tr w:rsidR="00514507" w:rsidRPr="00645986" w:rsidTr="00536A7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t>Распространение полученного опыта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t>Итоговый семинар «Формирование финансовой грамотности школьников»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t>Октябрь 2024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07" w:rsidRPr="00645986" w:rsidRDefault="00514507" w:rsidP="00536A7B">
            <w:pPr>
              <w:jc w:val="both"/>
            </w:pPr>
            <w:r w:rsidRPr="00645986">
              <w:t>Проведён семинар для школ города и муниципального района.</w:t>
            </w:r>
          </w:p>
        </w:tc>
      </w:tr>
    </w:tbl>
    <w:p w:rsidR="00514507" w:rsidRPr="00645986" w:rsidRDefault="00514507" w:rsidP="00514507">
      <w:pPr>
        <w:ind w:firstLine="454"/>
        <w:jc w:val="both"/>
      </w:pPr>
    </w:p>
    <w:p w:rsidR="0082396D" w:rsidRDefault="0082396D"/>
    <w:sectPr w:rsidR="00823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07"/>
    <w:rsid w:val="00514507"/>
    <w:rsid w:val="0082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асиоу</dc:creator>
  <cp:lastModifiedBy>асиоу</cp:lastModifiedBy>
  <cp:revision>1</cp:revision>
  <dcterms:created xsi:type="dcterms:W3CDTF">2023-03-27T12:31:00Z</dcterms:created>
  <dcterms:modified xsi:type="dcterms:W3CDTF">2023-03-27T12:35:00Z</dcterms:modified>
</cp:coreProperties>
</file>