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42" w:rsidRPr="001B58F6" w:rsidRDefault="005B6442" w:rsidP="005B6442">
      <w:pPr>
        <w:jc w:val="center"/>
        <w:rPr>
          <w:rFonts w:ascii="Times New Roman" w:hAnsi="Times New Roman" w:cs="Times New Roman"/>
          <w:b/>
        </w:rPr>
      </w:pPr>
      <w:r w:rsidRPr="001B58F6">
        <w:rPr>
          <w:rFonts w:ascii="Times New Roman" w:hAnsi="Times New Roman" w:cs="Times New Roman"/>
          <w:b/>
        </w:rPr>
        <w:t>Анализ художественной литературы по финансовой грамотности для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769"/>
        <w:gridCol w:w="4500"/>
        <w:gridCol w:w="3869"/>
        <w:gridCol w:w="4062"/>
      </w:tblGrid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Название/ электронная версия книги</w:t>
            </w: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4062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Попова Т.,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Булавкина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 А.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Волшебный банкомат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6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https://hydrusbook.xyz/books/volshebnyiy-bankomat-detyam-ob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Сказочная история о приключениях двойняшек Кати и Сережи. Ребята попадают на чудесный остров, где учатся самостоятельно зарабатывать, вести бюджет и жить по средствам. В книге есть рекомендации для родителей, которые помогут подобраться к объяснению финансовых тем. Каждая глава заканчивается заданиями и вопросами для обсуждения. Эта книга подарит несколько увлекательных бесед с ребенком, так что советую читать ее вслух всей семьей.</w:t>
            </w:r>
          </w:p>
        </w:tc>
        <w:tc>
          <w:tcPr>
            <w:tcW w:w="4062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Возрастная категория:</w:t>
            </w:r>
            <w:r>
              <w:rPr>
                <w:rFonts w:ascii="Times New Roman" w:hAnsi="Times New Roman" w:cs="Times New Roman"/>
              </w:rPr>
              <w:t xml:space="preserve"> 7-8 лет 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1B58F6">
              <w:rPr>
                <w:rFonts w:ascii="Times New Roman" w:hAnsi="Times New Roman" w:cs="Times New Roman"/>
              </w:rPr>
              <w:t>Основные понятия:</w:t>
            </w:r>
            <w:r>
              <w:rPr>
                <w:rFonts w:ascii="Times New Roman" w:hAnsi="Times New Roman" w:cs="Times New Roman"/>
              </w:rPr>
              <w:t xml:space="preserve"> банкомат, потребности, труд, товар, обмен, деньги, расходы, доходы, бюджет, собственность, накопление, банк, кредит, процент.</w:t>
            </w:r>
            <w:proofErr w:type="gramEnd"/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Особенности использования:</w:t>
            </w:r>
            <w:r>
              <w:rPr>
                <w:rFonts w:ascii="Times New Roman" w:hAnsi="Times New Roman" w:cs="Times New Roman"/>
              </w:rPr>
              <w:t xml:space="preserve"> книга построена в виде небольших   глав, в каждой из которых раскрывается понятие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связанное с финансовой грамотностью. После каждой главы есть вопросы для беседы и практические   задания, поэтому книгу очень удобно будет использовать на занятиях по внеурочной деятельности.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также эта книга  прекрасно подходит и для домашнего чтения.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Бейли</w:t>
            </w:r>
            <w:proofErr w:type="spellEnd"/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Книга будущего миллионера: богатство и бедность, золото и деньги, твои личные деньги» 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7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https://piratebooks.ru/threads/kniga-buduschego-millionera-bogatstvo-i-bednost-zoloto-i-dengi-tvoi-lichnie-dengi.111529/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Благодаря этой книге можно: — Расширить кругозор и узнать много интересных фактов из истории золота и денег, а также секреты успеха знаменитых людей, в том числе Леонардо </w:t>
            </w:r>
            <w:proofErr w:type="spellStart"/>
            <w:proofErr w:type="gramStart"/>
            <w:r w:rsidRPr="001B58F6">
              <w:rPr>
                <w:rFonts w:ascii="Times New Roman" w:hAnsi="Times New Roman" w:cs="Times New Roman"/>
              </w:rPr>
              <w:t>Ди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Каприо</w:t>
            </w:r>
            <w:proofErr w:type="spellEnd"/>
            <w:proofErr w:type="gramEnd"/>
            <w:r w:rsidRPr="001B58F6">
              <w:rPr>
                <w:rFonts w:ascii="Times New Roman" w:hAnsi="Times New Roman" w:cs="Times New Roman"/>
              </w:rPr>
              <w:t xml:space="preserve"> и Джоан Роулинг. — Сформировать правильное отношение к деньгам, к богатству и бедности. — Научиться распоряжаться карманными деньгами, планировать бюджет и пользоваться банковскими картами. Также вы найдете здесь вопросы для </w:t>
            </w:r>
            <w:r w:rsidRPr="001B58F6">
              <w:rPr>
                <w:rFonts w:ascii="Times New Roman" w:hAnsi="Times New Roman" w:cs="Times New Roman"/>
              </w:rPr>
              <w:lastRenderedPageBreak/>
              <w:t>обсуждения дома и в школе</w:t>
            </w:r>
            <w:proofErr w:type="gramStart"/>
            <w:r w:rsidRPr="001B58F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062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Возрастная категория:</w:t>
            </w:r>
            <w:r>
              <w:rPr>
                <w:rFonts w:ascii="Times New Roman" w:hAnsi="Times New Roman" w:cs="Times New Roman"/>
              </w:rPr>
              <w:t xml:space="preserve"> 7-11 лет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Основные понятия: </w:t>
            </w:r>
            <w:r>
              <w:rPr>
                <w:rFonts w:ascii="Times New Roman" w:hAnsi="Times New Roman" w:cs="Times New Roman"/>
              </w:rPr>
              <w:t xml:space="preserve"> богатство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бедность , золото, базар,  слиток, клад, скупердяй, богач, бюджет, деньги, банк, банковский счет.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43D82" w:rsidRDefault="005B6442" w:rsidP="00A07827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1B58F6">
              <w:rPr>
                <w:rFonts w:ascii="Times New Roman" w:hAnsi="Times New Roman" w:cs="Times New Roman"/>
              </w:rPr>
              <w:t>Особенности использования: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3D82">
              <w:rPr>
                <w:rFonts w:ascii="Times New Roman" w:eastAsia="Times New Roman" w:hAnsi="Times New Roman" w:cs="Times New Roman"/>
                <w:color w:val="333333"/>
              </w:rPr>
              <w:t>книга построена довольно необычно - статья на развороте. Информация интересна, полезна и на развороте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распределена в виде записочек.</w:t>
            </w:r>
            <w:r w:rsidRPr="00E43D82">
              <w:rPr>
                <w:rFonts w:ascii="Times New Roman" w:eastAsia="Times New Roman" w:hAnsi="Times New Roman" w:cs="Times New Roman"/>
                <w:color w:val="333333"/>
              </w:rPr>
              <w:t xml:space="preserve"> Книга состоит из 3-х больших разделов:</w:t>
            </w:r>
          </w:p>
          <w:p w:rsidR="005B6442" w:rsidRPr="00E43D82" w:rsidRDefault="005B6442" w:rsidP="00A07827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E43D8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Богатство и бедность</w:t>
            </w:r>
          </w:p>
          <w:p w:rsidR="005B6442" w:rsidRPr="00E43D82" w:rsidRDefault="005B6442" w:rsidP="00A07827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E43D82">
              <w:rPr>
                <w:rFonts w:ascii="Times New Roman" w:eastAsia="Times New Roman" w:hAnsi="Times New Roman" w:cs="Times New Roman"/>
                <w:color w:val="333333"/>
              </w:rPr>
              <w:t>Золото</w:t>
            </w:r>
          </w:p>
          <w:p w:rsidR="005B6442" w:rsidRPr="00E227F4" w:rsidRDefault="005B6442" w:rsidP="005B6442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E43D82">
              <w:rPr>
                <w:rFonts w:ascii="Times New Roman" w:eastAsia="Times New Roman" w:hAnsi="Times New Roman" w:cs="Times New Roman"/>
                <w:color w:val="333333"/>
              </w:rPr>
              <w:t>Твои личные деньги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5B6442" w:rsidRDefault="005B6442" w:rsidP="00A07827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E43D82">
              <w:rPr>
                <w:rFonts w:ascii="Times New Roman" w:eastAsia="Times New Roman" w:hAnsi="Times New Roman" w:cs="Times New Roman"/>
                <w:color w:val="333333"/>
              </w:rPr>
              <w:t xml:space="preserve">Здесь есть статьи-заметки и про известных </w:t>
            </w:r>
            <w:proofErr w:type="gramStart"/>
            <w:r w:rsidRPr="00E43D82">
              <w:rPr>
                <w:rFonts w:ascii="Times New Roman" w:eastAsia="Times New Roman" w:hAnsi="Times New Roman" w:cs="Times New Roman"/>
                <w:color w:val="333333"/>
              </w:rPr>
              <w:t>скупердяев</w:t>
            </w:r>
            <w:proofErr w:type="gramEnd"/>
            <w:r w:rsidRPr="00E43D82">
              <w:rPr>
                <w:rFonts w:ascii="Times New Roman" w:eastAsia="Times New Roman" w:hAnsi="Times New Roman" w:cs="Times New Roman"/>
                <w:color w:val="333333"/>
              </w:rPr>
              <w:t xml:space="preserve"> и про то, на что можно потратить деньги, откуда они берутся, про испанское и пиратское золото, как проверить золотишко, клады, откуда берутся богачи и масса подобной интересной информации.</w:t>
            </w:r>
          </w:p>
          <w:p w:rsidR="005B6442" w:rsidRPr="00E43D82" w:rsidRDefault="005B6442" w:rsidP="00A07827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 w:rsidRPr="00E43D82">
              <w:rPr>
                <w:rFonts w:ascii="Times New Roman" w:eastAsia="Times New Roman" w:hAnsi="Times New Roman" w:cs="Times New Roman"/>
                <w:color w:val="333333"/>
              </w:rPr>
              <w:t xml:space="preserve"> книге их 3, в конце каждого раздела, не скучны, ответы даны вверх ногами. Если книгу прочитали, то ответить на вопросы будет очень легко и просто.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Эта книга подойдет больше для ознакомления дома или доп. литературы.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Липсиц</w:t>
            </w:r>
            <w:proofErr w:type="spellEnd"/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Удивительные приключения в стране Экономика </w:t>
            </w:r>
            <w:hyperlink r:id="rId8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https://cepheusbook.info/download/udivitelnyie-priklyucheniya-v-strane-ekonomika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  <w:color w:val="000000" w:themeColor="text1"/>
                <w:szCs w:val="30"/>
                <w:shd w:val="clear" w:color="auto" w:fill="FFFFFF"/>
              </w:rPr>
              <w:t xml:space="preserve">Автор – доктор экономических наук, поэтому книга не просто о деньгах и правильном обращении с ними, а об основах экономики. Произведение простым языком объясняет детям экономическую сторону устройства общества: почему есть бедные и богатые, как формируются цены, что такое конкуренция, какую роль она играет на рынке. Акцент делается на знакомстве с ключевыми понятиями и законами, по которым работают инструменты рынка. Подаётся информация в весёлом и увлекательном виде, поэтому аудитория у книги широкая – и дети, </w:t>
            </w:r>
            <w:r w:rsidRPr="001B58F6">
              <w:rPr>
                <w:rFonts w:ascii="Times New Roman" w:hAnsi="Times New Roman" w:cs="Times New Roman"/>
                <w:color w:val="000000" w:themeColor="text1"/>
                <w:szCs w:val="30"/>
                <w:shd w:val="clear" w:color="auto" w:fill="FFFFFF"/>
              </w:rPr>
              <w:lastRenderedPageBreak/>
              <w:t>и подростки, и родители.</w:t>
            </w:r>
          </w:p>
        </w:tc>
        <w:tc>
          <w:tcPr>
            <w:tcW w:w="4062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Возрастная категория: от 10 лет до 13 лет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понятия: цена, заработная плата, торговля, валютные курсы, конкуренция, инфляция. 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использования: в простой и интересной приключенческой форме, для детей объясняется сложная жизнь в обществе, даются советы на каждый и на всю жизнь. Данную книгу можно не только читать, но слушать. 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книга подойдет для чтения не только домашнего чтения, но и внеклассного.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Васин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Деньги и бизнес для детей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9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https://avidreaders.ru/book/dengi-i-biznes-dlya-detey.html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Книга оформлена наподобие комикса: яркие смешные картинки сопровождаются небольшими разъяснениями. Ребенок узнает, откуда взялись деньги, как их зарабатывать, копить и тратить с умом, кто такой бизнесмен и чем занимается инвестор. Подойдет для самостоятельного чтения.</w:t>
            </w:r>
          </w:p>
        </w:tc>
        <w:tc>
          <w:tcPr>
            <w:tcW w:w="4062" w:type="dxa"/>
          </w:tcPr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категория: от 7 до 15 лет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Основные понятия: бизнес, экономика, накопления, заработок, денежные средства, доход, акции, бизнес-план, инвестор, банковская карта, инфляция, банковский депозит, бюджет, </w:t>
            </w:r>
            <w:proofErr w:type="spellStart"/>
            <w:r>
              <w:rPr>
                <w:rFonts w:ascii="Times New Roman" w:hAnsi="Times New Roman" w:cs="Times New Roman"/>
              </w:rPr>
              <w:t>наса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денежный перевод, счет, отчет, кредит, </w:t>
            </w:r>
            <w:proofErr w:type="gramEnd"/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использования: э</w:t>
            </w:r>
            <w:r w:rsidRPr="00AD5738">
              <w:rPr>
                <w:rFonts w:ascii="Times New Roman" w:hAnsi="Times New Roman" w:cs="Times New Roman"/>
              </w:rPr>
              <w:t xml:space="preserve">та книга по шагам объясняет детям, как устроена экономика и как </w:t>
            </w:r>
            <w:proofErr w:type="gramStart"/>
            <w:r w:rsidRPr="00AD5738">
              <w:rPr>
                <w:rFonts w:ascii="Times New Roman" w:hAnsi="Times New Roman" w:cs="Times New Roman"/>
              </w:rPr>
              <w:t>научиться</w:t>
            </w:r>
            <w:proofErr w:type="gramEnd"/>
            <w:r w:rsidRPr="00AD5738">
              <w:rPr>
                <w:rFonts w:ascii="Times New Roman" w:hAnsi="Times New Roman" w:cs="Times New Roman"/>
              </w:rPr>
              <w:t xml:space="preserve"> превращать деньги в инструмент для достижения целей. Книга мотивирует хорошо учиться и ставить перед собой значимые цели.</w:t>
            </w:r>
            <w:r>
              <w:rPr>
                <w:rFonts w:ascii="Times New Roman" w:hAnsi="Times New Roman" w:cs="Times New Roman"/>
              </w:rPr>
              <w:t xml:space="preserve"> Исходя из этого, книгу можно и нужно использовать в учебные и внеклассные мероприятия. И очень хорошо, </w:t>
            </w:r>
            <w:proofErr w:type="gramStart"/>
            <w:r>
              <w:rPr>
                <w:rFonts w:ascii="Times New Roman" w:hAnsi="Times New Roman" w:cs="Times New Roman"/>
              </w:rPr>
              <w:t>сели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родители будут читать эту книгу своим детям.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Ульева</w:t>
            </w:r>
            <w:proofErr w:type="spellEnd"/>
          </w:p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Финансовая грамотность в сказках. История Монетки.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10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https://avidreaders.ru/book/istoriya-monetki.html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Качественная энциклопедия об истории возникновения денег. В основе сюжета — приключения мальчика Вовы и найденной им на улице Монетки, которая впоследствии узнает, кем были ее предки. Красивые иллюстрации и много интересных фактов даже для взрослых читателей. А детей традиционно ждут задания по теме и практические советы, которые помогут научиться планировать личные расходы.</w:t>
            </w:r>
          </w:p>
        </w:tc>
        <w:tc>
          <w:tcPr>
            <w:tcW w:w="4062" w:type="dxa"/>
          </w:tcPr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Возрастная категория: 7-8 лет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A036C9">
              <w:rPr>
                <w:rFonts w:ascii="Times New Roman" w:hAnsi="Times New Roman" w:cs="Times New Roman"/>
              </w:rPr>
              <w:t>Основные понятия: история возникновения денег, орёл-решка, нумизматика, номина</w:t>
            </w:r>
            <w:r>
              <w:rPr>
                <w:rFonts w:ascii="Times New Roman" w:hAnsi="Times New Roman" w:cs="Times New Roman"/>
              </w:rPr>
              <w:t>л, бюджет, карманные деньги</w:t>
            </w:r>
            <w:r w:rsidRPr="00A036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 xml:space="preserve">Особенности использования: </w:t>
            </w:r>
            <w:r>
              <w:rPr>
                <w:rFonts w:ascii="Times New Roman" w:hAnsi="Times New Roman" w:cs="Times New Roman"/>
              </w:rPr>
              <w:t xml:space="preserve">чтение книги и обсуждение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036C9">
              <w:rPr>
                <w:rFonts w:ascii="Times New Roman" w:hAnsi="Times New Roman" w:cs="Times New Roman"/>
              </w:rPr>
              <w:t>во внеурочной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Б. </w:t>
            </w:r>
            <w:proofErr w:type="spellStart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Шефер</w:t>
            </w:r>
            <w:proofErr w:type="spellEnd"/>
          </w:p>
          <w:p w:rsidR="005B6442" w:rsidRPr="001B58F6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Пес по имени Мани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11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https://flibusta.su/book/426-pyos-po-imeni-mani/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История девочки и волшебного лабрадора Мани написана так увлекательно, что оторваться просто невозможно. Пес учит хозяйку достигать поставленных целей и не </w:t>
            </w:r>
            <w:r w:rsidRPr="001B58F6">
              <w:rPr>
                <w:rFonts w:ascii="Times New Roman" w:hAnsi="Times New Roman" w:cs="Times New Roman"/>
              </w:rPr>
              <w:lastRenderedPageBreak/>
              <w:t>сдаваться даже в самых сложных ситуациях. Практические советы, мягко вплетенные в повествование, пригодятся не только детям, но и взрослым. Тот случай, когда читатель получает не только реальную пользу, но и невероятное удовольствие от чтения.</w:t>
            </w:r>
          </w:p>
        </w:tc>
        <w:tc>
          <w:tcPr>
            <w:tcW w:w="4062" w:type="dxa"/>
          </w:tcPr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lastRenderedPageBreak/>
              <w:t>Возрастная категория: 11-12 лет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A036C9">
              <w:rPr>
                <w:rFonts w:ascii="Times New Roman" w:hAnsi="Times New Roman" w:cs="Times New Roman"/>
              </w:rPr>
              <w:t xml:space="preserve">Основные понятия: деньги, финансовые проблемы, экономический спад, карманные деньги, финансовое положение, долги, доходы, расходы и </w:t>
            </w:r>
            <w:r w:rsidRPr="00A036C9">
              <w:rPr>
                <w:rFonts w:ascii="Times New Roman" w:hAnsi="Times New Roman" w:cs="Times New Roman"/>
              </w:rPr>
              <w:lastRenderedPageBreak/>
              <w:t>т.д.</w:t>
            </w:r>
            <w:proofErr w:type="gramEnd"/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Особенности использования: чтение книг на лето или внеклассное чтение.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Маккена</w:t>
            </w:r>
            <w:proofErr w:type="spellEnd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Глайста</w:t>
            </w:r>
            <w:proofErr w:type="spellEnd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М. </w:t>
            </w:r>
            <w:proofErr w:type="spellStart"/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Фонтейн</w:t>
            </w:r>
            <w:proofErr w:type="spellEnd"/>
          </w:p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Твой первый миллион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12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https://world62.spcs.bio/files/view/88224582/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Это своеобразный дневник, где после каждого теоретического блока следует раздел для записей и планирования. Книга поможет подростку сформулировать финансовые цели и наметить план их достижения, научит зарабатывать и тратить с умом, подскажет, как составить резюме, и даже объяснит суть того самого сложного процента.</w:t>
            </w:r>
          </w:p>
        </w:tc>
        <w:tc>
          <w:tcPr>
            <w:tcW w:w="4062" w:type="dxa"/>
          </w:tcPr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Возрастная категория: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средний и старший школьный возраст(12-18 лет)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Основные понятия</w:t>
            </w:r>
          </w:p>
          <w:p w:rsidR="005B6442" w:rsidRPr="00A036C9" w:rsidRDefault="005B6442" w:rsidP="005B6442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A036C9">
              <w:rPr>
                <w:color w:val="333333"/>
              </w:rPr>
              <w:t>финансовые цели:</w:t>
            </w:r>
            <w:r w:rsidRPr="00A036C9">
              <w:t xml:space="preserve"> независимость, безопасность, возможность помогать другим (кратко-, средне- и  долгосрочные)</w:t>
            </w:r>
            <w:proofErr w:type="gramEnd"/>
          </w:p>
          <w:p w:rsidR="005B6442" w:rsidRPr="00A036C9" w:rsidRDefault="005B6442" w:rsidP="005B6442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036C9">
              <w:rPr>
                <w:color w:val="333333"/>
              </w:rPr>
              <w:t>финансовый пла</w:t>
            </w:r>
            <w:proofErr w:type="gramStart"/>
            <w:r w:rsidRPr="00A036C9">
              <w:rPr>
                <w:color w:val="333333"/>
              </w:rPr>
              <w:t>н(</w:t>
            </w:r>
            <w:proofErr w:type="gramEnd"/>
            <w:r w:rsidRPr="00A036C9">
              <w:rPr>
                <w:color w:val="333333"/>
              </w:rPr>
              <w:t>составление и корректировка)</w:t>
            </w:r>
          </w:p>
          <w:p w:rsidR="005B6442" w:rsidRPr="00A036C9" w:rsidRDefault="005B6442" w:rsidP="005B6442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036C9">
              <w:rPr>
                <w:color w:val="333333"/>
              </w:rPr>
              <w:t>личный бюджет (баланс между доходами и расходами)</w:t>
            </w:r>
          </w:p>
          <w:p w:rsidR="005B6442" w:rsidRPr="00A036C9" w:rsidRDefault="005B6442" w:rsidP="005B6442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A036C9">
              <w:rPr>
                <w:color w:val="333333"/>
              </w:rPr>
              <w:t>бизнес-идеи</w:t>
            </w:r>
            <w:proofErr w:type="gramEnd"/>
            <w:r w:rsidRPr="00A036C9">
              <w:rPr>
                <w:color w:val="333333"/>
              </w:rPr>
              <w:t xml:space="preserve"> с примерами</w:t>
            </w:r>
          </w:p>
          <w:p w:rsidR="005B6442" w:rsidRPr="00A036C9" w:rsidRDefault="005B6442" w:rsidP="005B6442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036C9">
              <w:rPr>
                <w:color w:val="333333"/>
              </w:rPr>
              <w:t>финансовые риски (какие могут быть и как их избежать)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Особенности использования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Экономические термины и понятия объясняются с помощью красочных иллюстраций, таблиц, графиков.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Взяты примеры из жизни успешных людей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 xml:space="preserve">Можно выбрать шаблоны ведения </w:t>
            </w:r>
            <w:r w:rsidRPr="00A036C9">
              <w:rPr>
                <w:rFonts w:ascii="Times New Roman" w:hAnsi="Times New Roman" w:cs="Times New Roman"/>
              </w:rPr>
              <w:lastRenderedPageBreak/>
              <w:t>личного бюджета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Можно воспользоваться дневником ведения финансов на месяц (способ учёта доходов и расходов для начинающих)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 xml:space="preserve">Даны варианты неквалифицированной (для начинающих) работы. </w:t>
            </w:r>
            <w:r w:rsidRPr="00A036C9">
              <w:rPr>
                <w:rFonts w:ascii="Times New Roman" w:hAnsi="Times New Roman" w:cs="Times New Roman"/>
              </w:rPr>
              <w:br/>
              <w:t>Есть образцы составления резюме разным работодателям с учётом характера будущей работы.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Дана инструкция «Как экономить деньги».</w:t>
            </w:r>
          </w:p>
          <w:p w:rsidR="005B6442" w:rsidRPr="00A036C9" w:rsidRDefault="005B6442" w:rsidP="00A07827">
            <w:pPr>
              <w:rPr>
                <w:rFonts w:ascii="Times New Roman" w:hAnsi="Times New Roman" w:cs="Times New Roman"/>
              </w:rPr>
            </w:pPr>
            <w:r w:rsidRPr="00A036C9">
              <w:rPr>
                <w:rFonts w:ascii="Times New Roman" w:hAnsi="Times New Roman" w:cs="Times New Roman"/>
              </w:rPr>
              <w:t>Практический материал вариативен.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Астафьев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proofErr w:type="spellStart"/>
            <w:r w:rsidRPr="001B58F6">
              <w:rPr>
                <w:rFonts w:ascii="Times New Roman" w:hAnsi="Times New Roman" w:cs="Times New Roman"/>
              </w:rPr>
              <w:t>Шерики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 и уроки финансовой грамотности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13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https://rus.hitmotop.com/song/74680223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(</w:t>
            </w:r>
            <w:proofErr w:type="spellStart"/>
            <w:r w:rsidRPr="001B58F6">
              <w:rPr>
                <w:rFonts w:ascii="Times New Roman" w:hAnsi="Times New Roman" w:cs="Times New Roman"/>
              </w:rPr>
              <w:t>аудиосказка</w:t>
            </w:r>
            <w:proofErr w:type="spellEnd"/>
            <w:r w:rsidRPr="001B58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Персонажи книги — </w:t>
            </w:r>
            <w:proofErr w:type="spellStart"/>
            <w:r w:rsidRPr="001B58F6">
              <w:rPr>
                <w:rFonts w:ascii="Times New Roman" w:hAnsi="Times New Roman" w:cs="Times New Roman"/>
              </w:rPr>
              <w:t>шерики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 в доступной и увлекательной форме учат обращаться с деньгами. 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На страницах финансовой сказки разворачивается история знакомства </w:t>
            </w:r>
            <w:proofErr w:type="spellStart"/>
            <w:r w:rsidRPr="001B58F6">
              <w:rPr>
                <w:rFonts w:ascii="Times New Roman" w:hAnsi="Times New Roman" w:cs="Times New Roman"/>
              </w:rPr>
              <w:t>шериков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 с семьей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Бумажкиных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. Люди помогают милым персонажам усвоить основные правила обращения с деньгами.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Бумажкины</w:t>
            </w:r>
            <w:proofErr w:type="spellEnd"/>
            <w:r w:rsidRPr="001B58F6">
              <w:rPr>
                <w:rFonts w:ascii="Times New Roman" w:hAnsi="Times New Roman" w:cs="Times New Roman"/>
              </w:rPr>
              <w:t xml:space="preserve"> объясняют, что такое финансовое благополучие, почему важно тратить меньше, чем зарабатываешь, и где можно хранить накопленное.</w:t>
            </w:r>
          </w:p>
        </w:tc>
        <w:tc>
          <w:tcPr>
            <w:tcW w:w="4062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Возрастная категория:</w:t>
            </w:r>
            <w:r>
              <w:rPr>
                <w:rFonts w:ascii="Times New Roman" w:hAnsi="Times New Roman" w:cs="Times New Roman"/>
              </w:rPr>
              <w:t xml:space="preserve"> младший школьный возраст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Основные понятия:</w:t>
            </w:r>
            <w:r>
              <w:rPr>
                <w:rFonts w:ascii="Times New Roman" w:hAnsi="Times New Roman" w:cs="Times New Roman"/>
              </w:rPr>
              <w:t xml:space="preserve"> акции, кредиты, банковские карты, валюта.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Особенности использования</w:t>
            </w:r>
            <w:r>
              <w:rPr>
                <w:rFonts w:ascii="Times New Roman" w:hAnsi="Times New Roman" w:cs="Times New Roman"/>
              </w:rPr>
              <w:t xml:space="preserve"> Возможность членам семьи слушать финансовую сказку и обсуждать финансовые инструменты.</w:t>
            </w:r>
            <w:r>
              <w:rPr>
                <w:rFonts w:ascii="Times New Roman" w:hAnsi="Times New Roman" w:cs="Times New Roman"/>
              </w:rPr>
              <w:br/>
              <w:t>Есть книга в печатном издании, но нет в электронном виде.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 практической направленности для данной возрастной категории детей 6-10 лет.</w:t>
            </w:r>
          </w:p>
        </w:tc>
      </w:tr>
      <w:tr w:rsidR="005B6442" w:rsidRPr="001B58F6" w:rsidTr="00A07827">
        <w:tc>
          <w:tcPr>
            <w:tcW w:w="586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9" w:type="dxa"/>
          </w:tcPr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Т.В. Смирнова</w:t>
            </w:r>
          </w:p>
          <w:p w:rsidR="005B6442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6442" w:rsidRPr="007C642D" w:rsidRDefault="005B6442" w:rsidP="00A078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Белка и компания</w:t>
            </w: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hyperlink r:id="rId14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https://nashol.biz/20200608121884/belka-i-kompaniya-ekonomika-dlya-detei-v-skazkah-igrah-i-zadachkah-smirnova-t-v-2013.html</w:t>
              </w:r>
            </w:hyperlink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доступной для детского восприятия</w:t>
            </w:r>
            <w:r w:rsidRPr="001B58F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форме сказок раскрыты основные понятия экономики. Для закрепления и усвоения материала служат игровые задания, загадки и задачи.</w:t>
            </w:r>
            <w:r w:rsidRPr="001B58F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br/>
            </w:r>
            <w:r w:rsidRPr="001B58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</w:tcPr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01A57">
              <w:rPr>
                <w:rFonts w:ascii="Times New Roman" w:hAnsi="Times New Roman" w:cs="Times New Roman"/>
              </w:rPr>
              <w:t>Возрастная категория: младший школьный возраст (2-3 классы)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 xml:space="preserve">Основные понятия: торговля, посредничество, услуги как особый вид коммерческой деятельности; аренда; банк как особый финансовый институт. Производство материальных благ как </w:t>
            </w:r>
            <w:r w:rsidRPr="00E01A57">
              <w:rPr>
                <w:rFonts w:ascii="Times New Roman" w:hAnsi="Times New Roman" w:cs="Times New Roman"/>
              </w:rPr>
              <w:lastRenderedPageBreak/>
              <w:t>основа жизни. Понятие о налогах. Способы ведения хозяйства.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>Особенности использования: книга входит в состав УМК «Экономика» для начальной школы.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 xml:space="preserve">Значительное внимание в курсе уделено раскрытию и пониманию того, что экономика неразрывно связана с такими категориями, как общество, коллектив, личность. 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>Главным является  не столько усвоение знаний и фактов, сколько пробуждение интереса к учебному предмету, осознание его жизненной важности.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>Усвоение экономических знаний построено на принципе переноса учеником на себя возникающих экономических и бытовых ситуаций. Обучающиеся сопоставляют своё мнение и поступки с мнением и поступками персонажей книги.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>Учащимся предлагается ряд базовых понятий, из которых складывается фундамент будущего изучения экономики. Представлены наиболее яркие, характерные экономические категории, а также те, на основе которых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t>могут складываться острые межличностные конфликты.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r w:rsidRPr="00E01A57">
              <w:rPr>
                <w:rFonts w:ascii="Times New Roman" w:hAnsi="Times New Roman" w:cs="Times New Roman"/>
              </w:rPr>
              <w:lastRenderedPageBreak/>
              <w:t xml:space="preserve">Продолжением книги является издание «Новые приключения Белки» для 3-4 классов. Также в УМК входит </w:t>
            </w:r>
            <w:proofErr w:type="gramStart"/>
            <w:r w:rsidRPr="00E01A57">
              <w:rPr>
                <w:rFonts w:ascii="Times New Roman" w:hAnsi="Times New Roman" w:cs="Times New Roman"/>
              </w:rPr>
              <w:t>задачник-рабочая</w:t>
            </w:r>
            <w:proofErr w:type="gramEnd"/>
            <w:r w:rsidRPr="00E01A57">
              <w:rPr>
                <w:rFonts w:ascii="Times New Roman" w:hAnsi="Times New Roman" w:cs="Times New Roman"/>
              </w:rPr>
              <w:t xml:space="preserve"> тетрадь « Путешествие в компании Белки и её друзей».</w:t>
            </w: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E01A57" w:rsidRDefault="005B6442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E01A57">
              <w:rPr>
                <w:rFonts w:ascii="Times New Roman" w:hAnsi="Times New Roman" w:cs="Times New Roman"/>
              </w:rPr>
              <w:t>Книга есть как бумажном, так и в электронном виде (64Мб)</w:t>
            </w:r>
            <w:proofErr w:type="gramEnd"/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  <w:p w:rsidR="005B6442" w:rsidRPr="001B58F6" w:rsidRDefault="005B6442" w:rsidP="00A07827">
            <w:pPr>
              <w:rPr>
                <w:rFonts w:ascii="Times New Roman" w:hAnsi="Times New Roman" w:cs="Times New Roman"/>
              </w:rPr>
            </w:pPr>
          </w:p>
        </w:tc>
      </w:tr>
    </w:tbl>
    <w:p w:rsidR="005B6442" w:rsidRDefault="005B6442" w:rsidP="005B6442">
      <w:pPr>
        <w:rPr>
          <w:rFonts w:ascii="Times New Roman" w:hAnsi="Times New Roman" w:cs="Times New Roman"/>
        </w:rPr>
      </w:pPr>
    </w:p>
    <w:p w:rsidR="005B6442" w:rsidRDefault="005B6442" w:rsidP="005B6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396D" w:rsidRDefault="0082396D">
      <w:bookmarkStart w:id="0" w:name="_GoBack"/>
      <w:bookmarkEnd w:id="0"/>
    </w:p>
    <w:sectPr w:rsidR="0082396D" w:rsidSect="005B64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F2D"/>
    <w:multiLevelType w:val="multilevel"/>
    <w:tmpl w:val="56C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5730A"/>
    <w:multiLevelType w:val="multilevel"/>
    <w:tmpl w:val="4E2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2"/>
    <w:rsid w:val="005B6442"/>
    <w:rsid w:val="008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6442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5B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6442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5B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heusbook.info/download/udivitelnyie-priklyucheniya-v-strane-ekonomika" TargetMode="External"/><Relationship Id="rId13" Type="http://schemas.openxmlformats.org/officeDocument/2006/relationships/hyperlink" Target="https://rus.hitmotop.com/song/74680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iratebooks.ru/threads/kniga-buduschego-millionera-bogatstvo-i-bednost-zoloto-i-dengi-tvoi-lichnie-dengi.111529/" TargetMode="External"/><Relationship Id="rId12" Type="http://schemas.openxmlformats.org/officeDocument/2006/relationships/hyperlink" Target="https://world62.spcs.bio/files/view/882245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ydrusbook.xyz/books/volshebnyiy-bankomat-detyam-ob" TargetMode="External"/><Relationship Id="rId11" Type="http://schemas.openxmlformats.org/officeDocument/2006/relationships/hyperlink" Target="https://flibusta.su/book/426-pyos-po-imeni-man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vidreaders.ru/book/istoriya-monet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idreaders.ru/book/dengi-i-biznes-dlya-detey.html" TargetMode="External"/><Relationship Id="rId14" Type="http://schemas.openxmlformats.org/officeDocument/2006/relationships/hyperlink" Target="https://nashol.biz/20200608121884/belka-i-kompaniya-ekonomika-dlya-detei-v-skazkah-igrah-i-zadachkah-smirnova-t-v-20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2024-08-12T07:59:00Z</dcterms:created>
  <dcterms:modified xsi:type="dcterms:W3CDTF">2024-08-12T08:00:00Z</dcterms:modified>
</cp:coreProperties>
</file>