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3B8" w:rsidRPr="00D4217F" w:rsidRDefault="007C03B8" w:rsidP="00D4217F">
      <w:pPr>
        <w:snapToGrid w:val="0"/>
        <w:spacing w:line="276" w:lineRule="auto"/>
        <w:ind w:firstLine="567"/>
        <w:contextualSpacing/>
        <w:jc w:val="center"/>
        <w:rPr>
          <w:b/>
          <w:sz w:val="28"/>
          <w:szCs w:val="28"/>
        </w:rPr>
      </w:pPr>
      <w:r w:rsidRPr="00D4217F">
        <w:rPr>
          <w:b/>
          <w:sz w:val="28"/>
          <w:szCs w:val="28"/>
        </w:rPr>
        <w:t xml:space="preserve">Форма </w:t>
      </w:r>
      <w:r>
        <w:rPr>
          <w:b/>
          <w:sz w:val="28"/>
          <w:szCs w:val="28"/>
        </w:rPr>
        <w:t>промежуточного</w:t>
      </w:r>
      <w:r w:rsidRPr="00D4217F">
        <w:rPr>
          <w:b/>
          <w:sz w:val="28"/>
          <w:szCs w:val="28"/>
        </w:rPr>
        <w:t xml:space="preserve"> отчета о деятельности </w:t>
      </w:r>
      <w:r>
        <w:rPr>
          <w:b/>
          <w:sz w:val="28"/>
          <w:szCs w:val="28"/>
        </w:rPr>
        <w:t>р</w:t>
      </w:r>
      <w:r w:rsidRPr="00D4217F">
        <w:rPr>
          <w:b/>
          <w:sz w:val="28"/>
          <w:szCs w:val="28"/>
        </w:rPr>
        <w:t>егиональной инновационной площадки</w:t>
      </w:r>
    </w:p>
    <w:p w:rsidR="007C03B8" w:rsidRDefault="007C03B8" w:rsidP="000D235B">
      <w:pPr>
        <w:snapToGrid w:val="0"/>
        <w:ind w:firstLine="567"/>
        <w:contextualSpacing/>
        <w:jc w:val="center"/>
        <w:rPr>
          <w:b/>
          <w:szCs w:val="24"/>
        </w:rPr>
      </w:pPr>
    </w:p>
    <w:p w:rsidR="007C03B8" w:rsidRDefault="007C03B8" w:rsidP="00A249EF">
      <w:pPr>
        <w:pStyle w:val="2"/>
        <w:numPr>
          <w:ilvl w:val="0"/>
          <w:numId w:val="21"/>
        </w:numPr>
        <w:ind w:left="0" w:firstLine="0"/>
      </w:pPr>
      <w:r w:rsidRPr="00844E30">
        <w:t xml:space="preserve">Сведения о результатах реализации инновационного проекта </w:t>
      </w:r>
    </w:p>
    <w:p w:rsidR="007C03B8" w:rsidRDefault="007C03B8" w:rsidP="0062558E">
      <w:pPr>
        <w:tabs>
          <w:tab w:val="left" w:pos="851"/>
        </w:tabs>
        <w:spacing w:before="120"/>
        <w:jc w:val="center"/>
        <w:rPr>
          <w:sz w:val="28"/>
          <w:szCs w:val="28"/>
        </w:rPr>
      </w:pPr>
      <w:r w:rsidRPr="0062558E">
        <w:rPr>
          <w:sz w:val="28"/>
          <w:szCs w:val="28"/>
        </w:rPr>
        <w:t>Реализация плана деятельности региональной инновационной площадки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96"/>
        <w:gridCol w:w="1724"/>
        <w:gridCol w:w="7253"/>
        <w:gridCol w:w="3118"/>
        <w:gridCol w:w="1985"/>
      </w:tblGrid>
      <w:tr w:rsidR="007C03B8" w:rsidTr="00C43967">
        <w:tc>
          <w:tcPr>
            <w:tcW w:w="2920" w:type="dxa"/>
            <w:gridSpan w:val="2"/>
          </w:tcPr>
          <w:p w:rsidR="007C03B8" w:rsidRPr="00553603" w:rsidRDefault="007C03B8" w:rsidP="00553603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2"/>
              </w:rPr>
            </w:pPr>
            <w:r w:rsidRPr="00553603">
              <w:rPr>
                <w:b/>
                <w:sz w:val="22"/>
                <w:szCs w:val="22"/>
              </w:rPr>
              <w:t>Запланировано в отчетном периоде</w:t>
            </w:r>
            <w:r w:rsidRPr="00553603">
              <w:rPr>
                <w:rFonts w:ascii="Calibri" w:hAnsi="Calibri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7253" w:type="dxa"/>
            <w:vMerge w:val="restart"/>
          </w:tcPr>
          <w:p w:rsidR="007C03B8" w:rsidRPr="00553603" w:rsidRDefault="007C03B8" w:rsidP="00553603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2"/>
              </w:rPr>
            </w:pPr>
            <w:r w:rsidRPr="00553603">
              <w:rPr>
                <w:b/>
                <w:sz w:val="22"/>
                <w:szCs w:val="22"/>
              </w:rPr>
              <w:t>Основные результаты реализации плана мероприятий (количественные и качественные)</w:t>
            </w:r>
            <w:r w:rsidRPr="00553603">
              <w:rPr>
                <w:rFonts w:ascii="Calibri" w:hAnsi="Calibri"/>
                <w:sz w:val="22"/>
                <w:szCs w:val="22"/>
                <w:lang w:eastAsia="en-US"/>
              </w:rPr>
              <w:t xml:space="preserve"> **</w:t>
            </w:r>
          </w:p>
        </w:tc>
        <w:tc>
          <w:tcPr>
            <w:tcW w:w="3118" w:type="dxa"/>
            <w:vMerge w:val="restart"/>
          </w:tcPr>
          <w:p w:rsidR="007C03B8" w:rsidRPr="00553603" w:rsidRDefault="007C03B8" w:rsidP="00553603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2"/>
              </w:rPr>
            </w:pPr>
            <w:r w:rsidRPr="00553603">
              <w:rPr>
                <w:b/>
                <w:sz w:val="22"/>
                <w:szCs w:val="22"/>
                <w:lang w:eastAsia="en-US"/>
              </w:rPr>
              <w:t xml:space="preserve">Продукты, разработанные за текущий период: </w:t>
            </w:r>
            <w:r w:rsidRPr="00553603">
              <w:rPr>
                <w:b/>
                <w:sz w:val="22"/>
                <w:szCs w:val="22"/>
              </w:rPr>
              <w:t xml:space="preserve">образовательные программы, нормативные документы, методические рекомендации и т.д., (указать ссылки на материалы) </w:t>
            </w:r>
            <w:r w:rsidRPr="00553603">
              <w:rPr>
                <w:rFonts w:ascii="Calibri" w:hAnsi="Calibri"/>
                <w:sz w:val="22"/>
                <w:szCs w:val="22"/>
                <w:lang w:eastAsia="en-US"/>
              </w:rPr>
              <w:t>***</w:t>
            </w:r>
          </w:p>
        </w:tc>
        <w:tc>
          <w:tcPr>
            <w:tcW w:w="1985" w:type="dxa"/>
            <w:vMerge w:val="restart"/>
          </w:tcPr>
          <w:p w:rsidR="007C03B8" w:rsidRPr="00553603" w:rsidRDefault="007C03B8" w:rsidP="00553603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2"/>
              </w:rPr>
            </w:pPr>
            <w:r w:rsidRPr="00553603">
              <w:rPr>
                <w:b/>
                <w:sz w:val="22"/>
                <w:szCs w:val="22"/>
              </w:rPr>
              <w:t>Причины отклонений.</w:t>
            </w:r>
          </w:p>
          <w:p w:rsidR="007C03B8" w:rsidRPr="00553603" w:rsidRDefault="007C03B8" w:rsidP="00553603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2"/>
              </w:rPr>
            </w:pPr>
            <w:r w:rsidRPr="00553603">
              <w:rPr>
                <w:b/>
                <w:sz w:val="22"/>
                <w:szCs w:val="22"/>
              </w:rPr>
              <w:t>Планируемые действия по корректировке плана</w:t>
            </w:r>
            <w:r w:rsidRPr="00553603">
              <w:rPr>
                <w:rFonts w:ascii="Calibri" w:hAnsi="Calibri"/>
                <w:sz w:val="22"/>
                <w:szCs w:val="22"/>
                <w:lang w:eastAsia="en-US"/>
              </w:rPr>
              <w:t>****</w:t>
            </w:r>
          </w:p>
        </w:tc>
      </w:tr>
      <w:tr w:rsidR="007C03B8" w:rsidTr="00C43967">
        <w:tc>
          <w:tcPr>
            <w:tcW w:w="1196" w:type="dxa"/>
          </w:tcPr>
          <w:p w:rsidR="007C03B8" w:rsidRPr="00553603" w:rsidRDefault="007C03B8" w:rsidP="00553603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2"/>
                <w:lang w:eastAsia="en-US"/>
              </w:rPr>
            </w:pPr>
            <w:r w:rsidRPr="00553603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1724" w:type="dxa"/>
          </w:tcPr>
          <w:p w:rsidR="007C03B8" w:rsidRPr="00553603" w:rsidRDefault="007C03B8" w:rsidP="00553603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2"/>
                <w:lang w:eastAsia="en-US"/>
              </w:rPr>
            </w:pPr>
            <w:r w:rsidRPr="00553603">
              <w:rPr>
                <w:b/>
                <w:sz w:val="22"/>
                <w:szCs w:val="22"/>
              </w:rPr>
              <w:t>Меры, мероприятия</w:t>
            </w:r>
          </w:p>
        </w:tc>
        <w:tc>
          <w:tcPr>
            <w:tcW w:w="7253" w:type="dxa"/>
            <w:vMerge/>
          </w:tcPr>
          <w:p w:rsidR="007C03B8" w:rsidRPr="00553603" w:rsidRDefault="007C03B8" w:rsidP="00553603">
            <w:pPr>
              <w:tabs>
                <w:tab w:val="left" w:pos="851"/>
              </w:tabs>
              <w:spacing w:line="240" w:lineRule="auto"/>
              <w:ind w:firstLine="0"/>
            </w:pPr>
          </w:p>
        </w:tc>
        <w:tc>
          <w:tcPr>
            <w:tcW w:w="3118" w:type="dxa"/>
            <w:vMerge/>
          </w:tcPr>
          <w:p w:rsidR="007C03B8" w:rsidRPr="00553603" w:rsidRDefault="007C03B8" w:rsidP="0055360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7C03B8" w:rsidRPr="00553603" w:rsidRDefault="007C03B8" w:rsidP="0055360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</w:tr>
      <w:tr w:rsidR="007C03B8" w:rsidTr="00C43967">
        <w:tc>
          <w:tcPr>
            <w:tcW w:w="1196" w:type="dxa"/>
          </w:tcPr>
          <w:p w:rsidR="007C03B8" w:rsidRPr="00553603" w:rsidRDefault="007C03B8" w:rsidP="00553603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2"/>
              </w:rPr>
            </w:pPr>
            <w:r w:rsidRPr="0055360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24" w:type="dxa"/>
          </w:tcPr>
          <w:p w:rsidR="007C03B8" w:rsidRPr="00553603" w:rsidRDefault="007C03B8" w:rsidP="00553603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2"/>
              </w:rPr>
            </w:pPr>
            <w:r w:rsidRPr="0055360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253" w:type="dxa"/>
          </w:tcPr>
          <w:p w:rsidR="007C03B8" w:rsidRPr="00553603" w:rsidRDefault="007C03B8" w:rsidP="00553603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2"/>
              </w:rPr>
            </w:pPr>
            <w:r w:rsidRPr="0055360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7C03B8" w:rsidRPr="00553603" w:rsidRDefault="007C03B8" w:rsidP="00553603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2"/>
              </w:rPr>
            </w:pPr>
            <w:r w:rsidRPr="0055360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7C03B8" w:rsidRPr="00553603" w:rsidRDefault="007C03B8" w:rsidP="00553603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2"/>
              </w:rPr>
            </w:pPr>
            <w:r w:rsidRPr="00553603">
              <w:rPr>
                <w:b/>
                <w:sz w:val="22"/>
                <w:szCs w:val="22"/>
              </w:rPr>
              <w:t>5</w:t>
            </w:r>
          </w:p>
        </w:tc>
      </w:tr>
      <w:tr w:rsidR="007C03B8" w:rsidTr="00C43967">
        <w:tc>
          <w:tcPr>
            <w:tcW w:w="15276" w:type="dxa"/>
            <w:gridSpan w:val="5"/>
          </w:tcPr>
          <w:p w:rsidR="007C03B8" w:rsidRPr="00553603" w:rsidRDefault="007C03B8" w:rsidP="00553603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2"/>
                <w:szCs w:val="22"/>
              </w:rPr>
              <w:t xml:space="preserve">3 </w:t>
            </w:r>
            <w:r w:rsidRPr="00553603">
              <w:rPr>
                <w:b/>
                <w:sz w:val="22"/>
                <w:szCs w:val="22"/>
              </w:rPr>
              <w:t>квартал</w:t>
            </w:r>
          </w:p>
        </w:tc>
      </w:tr>
      <w:tr w:rsidR="007C03B8" w:rsidTr="00C43967">
        <w:tc>
          <w:tcPr>
            <w:tcW w:w="1196" w:type="dxa"/>
          </w:tcPr>
          <w:p w:rsidR="007C03B8" w:rsidRPr="00553603" w:rsidRDefault="007C03B8" w:rsidP="00553603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Июль-сентябрь</w:t>
            </w:r>
          </w:p>
        </w:tc>
        <w:tc>
          <w:tcPr>
            <w:tcW w:w="1724" w:type="dxa"/>
          </w:tcPr>
          <w:p w:rsidR="007C03B8" w:rsidRPr="00000471" w:rsidRDefault="007C03B8" w:rsidP="00000471">
            <w:pPr>
              <w:spacing w:line="240" w:lineRule="auto"/>
              <w:rPr>
                <w:szCs w:val="24"/>
              </w:rPr>
            </w:pPr>
            <w:r w:rsidRPr="00000471">
              <w:rPr>
                <w:szCs w:val="24"/>
              </w:rPr>
              <w:t>Обеспечение участия педагогов в региональных и всероссийских семинарах и конференциях по проблемам формирования ФГ</w:t>
            </w:r>
          </w:p>
          <w:p w:rsidR="007C03B8" w:rsidRPr="00553603" w:rsidRDefault="007C03B8" w:rsidP="00000471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000471">
              <w:rPr>
                <w:b/>
                <w:szCs w:val="24"/>
              </w:rPr>
              <w:t xml:space="preserve"> </w:t>
            </w:r>
          </w:p>
        </w:tc>
        <w:tc>
          <w:tcPr>
            <w:tcW w:w="7253" w:type="dxa"/>
          </w:tcPr>
          <w:p w:rsidR="007C03B8" w:rsidRPr="007E4708" w:rsidRDefault="007C03B8" w:rsidP="007E4708">
            <w:pPr>
              <w:tabs>
                <w:tab w:val="left" w:pos="851"/>
              </w:tabs>
              <w:spacing w:line="240" w:lineRule="auto"/>
              <w:ind w:firstLine="0"/>
            </w:pPr>
            <w:r>
              <w:t>04.08. – 2 учителя школы и  заместитель директора по УВР приняли участие в вебинаре: «</w:t>
            </w:r>
            <w:r w:rsidRPr="00CD5AD4">
              <w:t>Функциональная грамотность. Готовимся к PISA-2022</w:t>
            </w:r>
            <w:r>
              <w:t xml:space="preserve">» </w:t>
            </w:r>
          </w:p>
          <w:p w:rsidR="007C03B8" w:rsidRPr="00553603" w:rsidRDefault="007C03B8" w:rsidP="00553603">
            <w:pPr>
              <w:tabs>
                <w:tab w:val="left" w:pos="851"/>
              </w:tabs>
              <w:spacing w:line="240" w:lineRule="auto"/>
              <w:ind w:firstLine="0"/>
            </w:pPr>
          </w:p>
        </w:tc>
        <w:tc>
          <w:tcPr>
            <w:tcW w:w="3118" w:type="dxa"/>
          </w:tcPr>
          <w:p w:rsidR="007C03B8" w:rsidRPr="00553603" w:rsidRDefault="007C03B8" w:rsidP="0055360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7C03B8" w:rsidRPr="00553603" w:rsidRDefault="007C03B8" w:rsidP="0055360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</w:tr>
      <w:tr w:rsidR="007C03B8" w:rsidTr="00C43967">
        <w:tc>
          <w:tcPr>
            <w:tcW w:w="1196" w:type="dxa"/>
          </w:tcPr>
          <w:p w:rsidR="007C03B8" w:rsidRPr="00553603" w:rsidRDefault="007C03B8" w:rsidP="00553603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Июль-сентябрь</w:t>
            </w:r>
          </w:p>
        </w:tc>
        <w:tc>
          <w:tcPr>
            <w:tcW w:w="1724" w:type="dxa"/>
          </w:tcPr>
          <w:p w:rsidR="007C03B8" w:rsidRPr="00CD5AD4" w:rsidRDefault="007C03B8" w:rsidP="00CD5AD4">
            <w:pPr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Подготовка материала к проведению городского семинара по </w:t>
            </w:r>
            <w:r>
              <w:rPr>
                <w:szCs w:val="24"/>
              </w:rPr>
              <w:lastRenderedPageBreak/>
              <w:t>деятельности РИП</w:t>
            </w:r>
          </w:p>
        </w:tc>
        <w:tc>
          <w:tcPr>
            <w:tcW w:w="7253" w:type="dxa"/>
          </w:tcPr>
          <w:p w:rsidR="007C03B8" w:rsidRPr="00553603" w:rsidRDefault="007C03B8" w:rsidP="00553603">
            <w:pPr>
              <w:tabs>
                <w:tab w:val="left" w:pos="851"/>
              </w:tabs>
              <w:spacing w:line="240" w:lineRule="auto"/>
              <w:ind w:firstLine="0"/>
            </w:pPr>
            <w:r>
              <w:lastRenderedPageBreak/>
              <w:t xml:space="preserve">Подготовлен материал для проведения семинара </w:t>
            </w:r>
            <w:r>
              <w:br/>
              <w:t>(программа, мастер-классы, выступления, статья)</w:t>
            </w:r>
          </w:p>
        </w:tc>
        <w:tc>
          <w:tcPr>
            <w:tcW w:w="3118" w:type="dxa"/>
          </w:tcPr>
          <w:p w:rsidR="007C03B8" w:rsidRDefault="00C43967" w:rsidP="00C4396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hyperlink r:id="rId7" w:history="1">
              <w:r w:rsidRPr="0080026F">
                <w:rPr>
                  <w:rStyle w:val="af4"/>
                  <w:sz w:val="28"/>
                  <w:szCs w:val="28"/>
                  <w:lang w:eastAsia="en-US"/>
                </w:rPr>
                <w:t>http://prs6sh.edu.yar.ru//innovatsionnaya_deyatelnost/regional</w:t>
              </w:r>
              <w:r w:rsidRPr="0080026F">
                <w:rPr>
                  <w:rStyle w:val="af4"/>
                  <w:sz w:val="28"/>
                  <w:szCs w:val="28"/>
                  <w:lang w:eastAsia="en-US"/>
                </w:rPr>
                <w:t>n</w:t>
              </w:r>
              <w:r w:rsidRPr="0080026F">
                <w:rPr>
                  <w:rStyle w:val="af4"/>
                  <w:sz w:val="28"/>
                  <w:szCs w:val="28"/>
                  <w:lang w:eastAsia="en-US"/>
                </w:rPr>
                <w:t>aya_innovatsionnay_55/materiali.html</w:t>
              </w:r>
            </w:hyperlink>
          </w:p>
          <w:p w:rsidR="00C43967" w:rsidRPr="00AA1BF5" w:rsidRDefault="00C43967" w:rsidP="00C4396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7C03B8" w:rsidRPr="00553603" w:rsidRDefault="007C03B8" w:rsidP="0055360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</w:tr>
      <w:tr w:rsidR="007C03B8" w:rsidTr="00C43967">
        <w:tc>
          <w:tcPr>
            <w:tcW w:w="1196" w:type="dxa"/>
          </w:tcPr>
          <w:p w:rsidR="007C03B8" w:rsidRPr="00553603" w:rsidRDefault="007C03B8" w:rsidP="00553603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Август</w:t>
            </w:r>
          </w:p>
        </w:tc>
        <w:tc>
          <w:tcPr>
            <w:tcW w:w="1724" w:type="dxa"/>
          </w:tcPr>
          <w:p w:rsidR="007C03B8" w:rsidRDefault="007C03B8" w:rsidP="00E64068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Обеспечение участия педагогов  школы на мастер-классах Августовской конференции.</w:t>
            </w:r>
          </w:p>
        </w:tc>
        <w:tc>
          <w:tcPr>
            <w:tcW w:w="7253" w:type="dxa"/>
          </w:tcPr>
          <w:p w:rsidR="007C03B8" w:rsidRPr="00553603" w:rsidRDefault="007C03B8" w:rsidP="00284A6A">
            <w:pPr>
              <w:tabs>
                <w:tab w:val="left" w:pos="851"/>
              </w:tabs>
              <w:spacing w:line="240" w:lineRule="auto"/>
              <w:ind w:firstLine="0"/>
            </w:pPr>
            <w:r>
              <w:t>Все педагоги школы посетили мастер-классы, и 1 учитель  провел мастер-класс на тему: «</w:t>
            </w:r>
            <w:r w:rsidR="00284A6A">
              <w:t>Эффективные приёмы работы и организации внеурочных занятий по смысловому чтению</w:t>
            </w:r>
            <w:r>
              <w:t>»</w:t>
            </w:r>
          </w:p>
        </w:tc>
        <w:tc>
          <w:tcPr>
            <w:tcW w:w="3118" w:type="dxa"/>
          </w:tcPr>
          <w:p w:rsidR="007C03B8" w:rsidRPr="00553603" w:rsidRDefault="007C03B8" w:rsidP="0055360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7C03B8" w:rsidRPr="00553603" w:rsidRDefault="007C03B8" w:rsidP="0055360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</w:tr>
    </w:tbl>
    <w:p w:rsidR="007C03B8" w:rsidRDefault="007C03B8" w:rsidP="00A249EF">
      <w:pPr>
        <w:pStyle w:val="2"/>
        <w:numPr>
          <w:ilvl w:val="0"/>
          <w:numId w:val="21"/>
        </w:numPr>
        <w:ind w:left="0" w:firstLine="0"/>
      </w:pPr>
      <w:r w:rsidRPr="00DB680C">
        <w:t>Информационн</w:t>
      </w:r>
      <w:r>
        <w:t>ое</w:t>
      </w:r>
      <w:r w:rsidRPr="00DB680C">
        <w:t xml:space="preserve"> сопровождени</w:t>
      </w:r>
      <w:r>
        <w:t>е</w:t>
      </w:r>
      <w:r w:rsidRPr="00DB680C">
        <w:t xml:space="preserve"> деятельности </w:t>
      </w:r>
      <w:r>
        <w:t>РИП</w:t>
      </w:r>
      <w:r w:rsidRPr="00DB680C">
        <w:t xml:space="preserve"> за отчетный период</w:t>
      </w:r>
    </w:p>
    <w:p w:rsidR="007C03B8" w:rsidRPr="006544B6" w:rsidRDefault="007C03B8" w:rsidP="006544B6">
      <w:pPr>
        <w:tabs>
          <w:tab w:val="left" w:pos="426"/>
        </w:tabs>
        <w:spacing w:line="240" w:lineRule="auto"/>
        <w:ind w:firstLine="1276"/>
        <w:rPr>
          <w:i/>
          <w:szCs w:val="24"/>
        </w:rPr>
      </w:pPr>
      <w:r>
        <w:rPr>
          <w:i/>
          <w:szCs w:val="24"/>
        </w:rPr>
        <w:t>Р</w:t>
      </w:r>
      <w:r w:rsidRPr="006544B6">
        <w:rPr>
          <w:i/>
          <w:szCs w:val="24"/>
        </w:rPr>
        <w:t>аспространени</w:t>
      </w:r>
      <w:r>
        <w:rPr>
          <w:i/>
          <w:szCs w:val="24"/>
        </w:rPr>
        <w:t>е</w:t>
      </w:r>
      <w:r w:rsidRPr="006544B6">
        <w:rPr>
          <w:i/>
          <w:szCs w:val="24"/>
        </w:rPr>
        <w:t xml:space="preserve"> </w:t>
      </w:r>
      <w:r>
        <w:rPr>
          <w:i/>
          <w:szCs w:val="24"/>
        </w:rPr>
        <w:t>результатов реализации инновационного проекта</w:t>
      </w:r>
      <w:r w:rsidRPr="006544B6">
        <w:rPr>
          <w:i/>
          <w:szCs w:val="24"/>
        </w:rPr>
        <w:t xml:space="preserve"> и трансляци</w:t>
      </w:r>
      <w:r>
        <w:rPr>
          <w:i/>
          <w:szCs w:val="24"/>
        </w:rPr>
        <w:t>я</w:t>
      </w:r>
      <w:r w:rsidRPr="006544B6">
        <w:rPr>
          <w:i/>
          <w:szCs w:val="24"/>
        </w:rPr>
        <w:t xml:space="preserve"> опыта</w:t>
      </w:r>
      <w:r>
        <w:rPr>
          <w:i/>
          <w:szCs w:val="24"/>
        </w:rPr>
        <w:t xml:space="preserve">, является одним из обязательств </w:t>
      </w:r>
      <w:r w:rsidRPr="006544B6">
        <w:rPr>
          <w:i/>
          <w:szCs w:val="24"/>
        </w:rPr>
        <w:t>РИП</w:t>
      </w:r>
      <w:r>
        <w:rPr>
          <w:i/>
          <w:szCs w:val="24"/>
        </w:rPr>
        <w:t xml:space="preserve"> и может осуществляться посредством проведения презентационных и обучающих </w:t>
      </w:r>
      <w:r w:rsidRPr="00014E75">
        <w:rPr>
          <w:i/>
          <w:szCs w:val="24"/>
        </w:rPr>
        <w:t>мероприятий</w:t>
      </w:r>
      <w:r>
        <w:rPr>
          <w:i/>
          <w:szCs w:val="24"/>
        </w:rPr>
        <w:t xml:space="preserve">, </w:t>
      </w:r>
      <w:r w:rsidRPr="00014E75">
        <w:rPr>
          <w:i/>
          <w:szCs w:val="24"/>
        </w:rPr>
        <w:t>выступлени</w:t>
      </w:r>
      <w:r>
        <w:rPr>
          <w:i/>
          <w:szCs w:val="24"/>
        </w:rPr>
        <w:t>й</w:t>
      </w:r>
      <w:r w:rsidRPr="00014E75">
        <w:rPr>
          <w:i/>
          <w:szCs w:val="24"/>
        </w:rPr>
        <w:t xml:space="preserve"> в </w:t>
      </w:r>
      <w:r>
        <w:rPr>
          <w:i/>
          <w:szCs w:val="24"/>
        </w:rPr>
        <w:t xml:space="preserve">муниципальных, </w:t>
      </w:r>
      <w:r w:rsidRPr="00014E75">
        <w:rPr>
          <w:i/>
          <w:szCs w:val="24"/>
        </w:rPr>
        <w:t>региональных (всероссийских) вебинарах, семинарах, конференциях</w:t>
      </w:r>
      <w:r>
        <w:rPr>
          <w:i/>
          <w:szCs w:val="24"/>
        </w:rPr>
        <w:t xml:space="preserve">, в </w:t>
      </w:r>
      <w:r w:rsidRPr="00014E75">
        <w:rPr>
          <w:i/>
          <w:szCs w:val="24"/>
        </w:rPr>
        <w:t>публикаци</w:t>
      </w:r>
      <w:r>
        <w:rPr>
          <w:i/>
          <w:szCs w:val="24"/>
        </w:rPr>
        <w:t>ях</w:t>
      </w:r>
      <w:r w:rsidRPr="00014E75">
        <w:rPr>
          <w:i/>
          <w:szCs w:val="24"/>
        </w:rPr>
        <w:t>.</w:t>
      </w:r>
      <w:r>
        <w:rPr>
          <w:i/>
          <w:szCs w:val="24"/>
        </w:rPr>
        <w:t xml:space="preserve"> </w:t>
      </w:r>
    </w:p>
    <w:p w:rsidR="007C03B8" w:rsidRDefault="007C03B8" w:rsidP="006544B6">
      <w:pPr>
        <w:tabs>
          <w:tab w:val="left" w:pos="426"/>
        </w:tabs>
        <w:spacing w:line="240" w:lineRule="auto"/>
        <w:ind w:firstLine="1276"/>
        <w:rPr>
          <w:i/>
          <w:szCs w:val="24"/>
        </w:rPr>
      </w:pPr>
      <w:r>
        <w:rPr>
          <w:i/>
          <w:szCs w:val="24"/>
        </w:rPr>
        <w:t>Информировать о проведенных мероприятиях н</w:t>
      </w:r>
      <w:r w:rsidRPr="00A249EF">
        <w:rPr>
          <w:i/>
          <w:szCs w:val="24"/>
        </w:rPr>
        <w:t xml:space="preserve">еобходимо </w:t>
      </w:r>
      <w:r>
        <w:rPr>
          <w:i/>
          <w:szCs w:val="24"/>
        </w:rPr>
        <w:t>на</w:t>
      </w:r>
      <w:r w:rsidRPr="00A249EF">
        <w:rPr>
          <w:i/>
          <w:szCs w:val="24"/>
        </w:rPr>
        <w:t xml:space="preserve"> сайте учреждения </w:t>
      </w:r>
      <w:r>
        <w:rPr>
          <w:i/>
          <w:szCs w:val="24"/>
        </w:rPr>
        <w:t xml:space="preserve">в разделе, </w:t>
      </w:r>
      <w:r w:rsidRPr="00A249EF">
        <w:rPr>
          <w:i/>
          <w:szCs w:val="24"/>
        </w:rPr>
        <w:t xml:space="preserve">посвящённом осуществляемому в рамках </w:t>
      </w:r>
      <w:r>
        <w:rPr>
          <w:i/>
          <w:szCs w:val="24"/>
        </w:rPr>
        <w:t>РИП</w:t>
      </w:r>
      <w:r w:rsidRPr="00A249EF">
        <w:rPr>
          <w:i/>
          <w:szCs w:val="24"/>
        </w:rPr>
        <w:t xml:space="preserve"> проекту</w:t>
      </w:r>
      <w:r>
        <w:rPr>
          <w:i/>
          <w:szCs w:val="24"/>
        </w:rPr>
        <w:t>.</w:t>
      </w:r>
      <w:r w:rsidRPr="00A249EF">
        <w:rPr>
          <w:i/>
          <w:szCs w:val="24"/>
        </w:rPr>
        <w:t xml:space="preserve"> </w:t>
      </w:r>
      <w:r>
        <w:rPr>
          <w:i/>
          <w:szCs w:val="24"/>
        </w:rPr>
        <w:t>Данная и</w:t>
      </w:r>
      <w:r w:rsidRPr="00A249EF">
        <w:rPr>
          <w:i/>
          <w:szCs w:val="24"/>
        </w:rPr>
        <w:t>нформаци</w:t>
      </w:r>
      <w:r>
        <w:rPr>
          <w:i/>
          <w:szCs w:val="24"/>
        </w:rPr>
        <w:t xml:space="preserve">я позволяет </w:t>
      </w:r>
      <w:r w:rsidRPr="00A249EF">
        <w:rPr>
          <w:i/>
          <w:szCs w:val="24"/>
        </w:rPr>
        <w:t xml:space="preserve">увидеть обратную связь, </w:t>
      </w:r>
      <w:r>
        <w:rPr>
          <w:i/>
          <w:szCs w:val="24"/>
        </w:rPr>
        <w:t>оценить</w:t>
      </w:r>
      <w:r w:rsidRPr="00A249EF">
        <w:rPr>
          <w:i/>
          <w:szCs w:val="24"/>
        </w:rPr>
        <w:t xml:space="preserve">, что в проекте считается наиболее актуальным </w:t>
      </w:r>
      <w:r>
        <w:rPr>
          <w:i/>
          <w:szCs w:val="24"/>
        </w:rPr>
        <w:t xml:space="preserve">и востребованным педагогической общественностью </w:t>
      </w:r>
      <w:r w:rsidRPr="00A249EF">
        <w:rPr>
          <w:i/>
          <w:szCs w:val="24"/>
        </w:rPr>
        <w:t>в реальный момент времени</w:t>
      </w:r>
      <w:r>
        <w:rPr>
          <w:i/>
          <w:szCs w:val="24"/>
        </w:rPr>
        <w:t>.</w:t>
      </w:r>
      <w:r w:rsidRPr="00A249EF">
        <w:rPr>
          <w:i/>
          <w:szCs w:val="24"/>
        </w:rPr>
        <w:t xml:space="preserve"> </w:t>
      </w:r>
    </w:p>
    <w:p w:rsidR="007C03B8" w:rsidRPr="00A249EF" w:rsidRDefault="007C03B8" w:rsidP="006544B6">
      <w:pPr>
        <w:tabs>
          <w:tab w:val="left" w:pos="426"/>
        </w:tabs>
        <w:spacing w:line="240" w:lineRule="auto"/>
        <w:ind w:firstLine="1276"/>
        <w:rPr>
          <w:i/>
          <w:szCs w:val="24"/>
        </w:rPr>
      </w:pPr>
    </w:p>
    <w:p w:rsidR="007C03B8" w:rsidRDefault="007C03B8" w:rsidP="00014E75">
      <w:pPr>
        <w:jc w:val="center"/>
        <w:rPr>
          <w:sz w:val="28"/>
          <w:szCs w:val="28"/>
        </w:rPr>
      </w:pPr>
      <w:r w:rsidRPr="00A249EF">
        <w:rPr>
          <w:sz w:val="28"/>
          <w:szCs w:val="28"/>
        </w:rPr>
        <w:t>Мероприятия по распространению практики РИП и трансляции опыта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  <w:gridCol w:w="2551"/>
        <w:gridCol w:w="4643"/>
        <w:gridCol w:w="4288"/>
      </w:tblGrid>
      <w:tr w:rsidR="007C03B8" w:rsidTr="00553603">
        <w:tc>
          <w:tcPr>
            <w:tcW w:w="3119" w:type="dxa"/>
          </w:tcPr>
          <w:p w:rsidR="007C03B8" w:rsidRPr="00553603" w:rsidRDefault="007C03B8" w:rsidP="00553603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 w:rsidRPr="00553603">
              <w:rPr>
                <w:b/>
                <w:color w:val="000000"/>
                <w:sz w:val="22"/>
                <w:szCs w:val="22"/>
              </w:rPr>
              <w:t>Название и тема мероприятия РИП</w:t>
            </w:r>
          </w:p>
        </w:tc>
        <w:tc>
          <w:tcPr>
            <w:tcW w:w="2551" w:type="dxa"/>
          </w:tcPr>
          <w:p w:rsidR="007C03B8" w:rsidRPr="00553603" w:rsidRDefault="007C03B8" w:rsidP="00553603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 w:rsidRPr="00553603">
              <w:rPr>
                <w:b/>
                <w:color w:val="000000"/>
                <w:sz w:val="22"/>
                <w:szCs w:val="22"/>
              </w:rPr>
              <w:t>Срок проведения</w:t>
            </w:r>
          </w:p>
        </w:tc>
        <w:tc>
          <w:tcPr>
            <w:tcW w:w="4643" w:type="dxa"/>
          </w:tcPr>
          <w:p w:rsidR="007C03B8" w:rsidRPr="00553603" w:rsidRDefault="007C03B8" w:rsidP="00553603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 w:rsidRPr="00553603">
              <w:rPr>
                <w:b/>
                <w:color w:val="000000"/>
                <w:sz w:val="22"/>
                <w:szCs w:val="22"/>
              </w:rPr>
              <w:t>Количество участников (чел.)/ точек подключения с указанием муниципальных образований ЯО, др. регионов</w:t>
            </w:r>
          </w:p>
        </w:tc>
        <w:tc>
          <w:tcPr>
            <w:tcW w:w="4288" w:type="dxa"/>
          </w:tcPr>
          <w:p w:rsidR="007C03B8" w:rsidRPr="00553603" w:rsidRDefault="007C03B8" w:rsidP="00553603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szCs w:val="22"/>
              </w:rPr>
            </w:pPr>
            <w:r w:rsidRPr="00553603">
              <w:rPr>
                <w:b/>
                <w:bCs/>
                <w:sz w:val="22"/>
                <w:szCs w:val="22"/>
              </w:rPr>
              <w:t>Ссылка на анонсы и отчет о мероприятии в сети «Интернет» (фото, отчеты о проведении мероприятий)</w:t>
            </w:r>
          </w:p>
        </w:tc>
      </w:tr>
      <w:tr w:rsidR="007C03B8" w:rsidTr="00553603">
        <w:tc>
          <w:tcPr>
            <w:tcW w:w="14601" w:type="dxa"/>
            <w:gridSpan w:val="4"/>
          </w:tcPr>
          <w:p w:rsidR="007C03B8" w:rsidRPr="00553603" w:rsidRDefault="007C03B8" w:rsidP="00553603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 w:rsidRPr="00553603">
              <w:rPr>
                <w:sz w:val="22"/>
                <w:szCs w:val="22"/>
                <w:lang w:eastAsia="en-US"/>
              </w:rPr>
              <w:t>3 квартал</w:t>
            </w:r>
          </w:p>
        </w:tc>
      </w:tr>
      <w:tr w:rsidR="007C03B8" w:rsidTr="00553603">
        <w:tc>
          <w:tcPr>
            <w:tcW w:w="3119" w:type="dxa"/>
          </w:tcPr>
          <w:p w:rsidR="007C03B8" w:rsidRPr="00553603" w:rsidRDefault="007C03B8" w:rsidP="00553603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color w:val="000000"/>
                <w:szCs w:val="22"/>
              </w:rPr>
            </w:pPr>
          </w:p>
        </w:tc>
        <w:tc>
          <w:tcPr>
            <w:tcW w:w="2551" w:type="dxa"/>
          </w:tcPr>
          <w:p w:rsidR="007C03B8" w:rsidRPr="00553603" w:rsidRDefault="007C03B8" w:rsidP="00553603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color w:val="000000"/>
                <w:szCs w:val="22"/>
              </w:rPr>
            </w:pPr>
          </w:p>
        </w:tc>
        <w:tc>
          <w:tcPr>
            <w:tcW w:w="4643" w:type="dxa"/>
          </w:tcPr>
          <w:p w:rsidR="007C03B8" w:rsidRPr="00553603" w:rsidRDefault="007C03B8" w:rsidP="00553603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color w:val="000000"/>
                <w:szCs w:val="22"/>
              </w:rPr>
            </w:pPr>
          </w:p>
        </w:tc>
        <w:tc>
          <w:tcPr>
            <w:tcW w:w="4288" w:type="dxa"/>
          </w:tcPr>
          <w:p w:rsidR="007C03B8" w:rsidRPr="00553603" w:rsidRDefault="007C03B8" w:rsidP="00553603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color w:val="000000"/>
                <w:szCs w:val="22"/>
              </w:rPr>
            </w:pPr>
          </w:p>
        </w:tc>
      </w:tr>
      <w:tr w:rsidR="007C03B8" w:rsidTr="00553603">
        <w:tc>
          <w:tcPr>
            <w:tcW w:w="3119" w:type="dxa"/>
          </w:tcPr>
          <w:p w:rsidR="007C03B8" w:rsidRPr="00553603" w:rsidRDefault="007C03B8" w:rsidP="00553603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color w:val="000000"/>
                <w:szCs w:val="22"/>
              </w:rPr>
            </w:pPr>
          </w:p>
        </w:tc>
        <w:tc>
          <w:tcPr>
            <w:tcW w:w="2551" w:type="dxa"/>
          </w:tcPr>
          <w:p w:rsidR="007C03B8" w:rsidRPr="00553603" w:rsidRDefault="007C03B8" w:rsidP="00553603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color w:val="000000"/>
                <w:szCs w:val="22"/>
              </w:rPr>
            </w:pPr>
          </w:p>
        </w:tc>
        <w:tc>
          <w:tcPr>
            <w:tcW w:w="4643" w:type="dxa"/>
          </w:tcPr>
          <w:p w:rsidR="007C03B8" w:rsidRPr="00553603" w:rsidRDefault="007C03B8" w:rsidP="00553603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color w:val="000000"/>
                <w:szCs w:val="22"/>
              </w:rPr>
            </w:pPr>
          </w:p>
        </w:tc>
        <w:tc>
          <w:tcPr>
            <w:tcW w:w="4288" w:type="dxa"/>
          </w:tcPr>
          <w:p w:rsidR="007C03B8" w:rsidRPr="00553603" w:rsidRDefault="007C03B8" w:rsidP="00553603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color w:val="000000"/>
                <w:szCs w:val="22"/>
              </w:rPr>
            </w:pPr>
          </w:p>
        </w:tc>
      </w:tr>
    </w:tbl>
    <w:p w:rsidR="007C03B8" w:rsidRDefault="007C03B8" w:rsidP="004F0AB1">
      <w:pPr>
        <w:tabs>
          <w:tab w:val="left" w:pos="426"/>
        </w:tabs>
        <w:spacing w:line="240" w:lineRule="auto"/>
        <w:ind w:firstLine="0"/>
        <w:rPr>
          <w:b/>
          <w:color w:val="000000"/>
          <w:szCs w:val="24"/>
        </w:rPr>
      </w:pPr>
    </w:p>
    <w:p w:rsidR="007C03B8" w:rsidRPr="00014E75" w:rsidRDefault="007C03B8" w:rsidP="00C85F39">
      <w:pPr>
        <w:tabs>
          <w:tab w:val="left" w:pos="426"/>
        </w:tabs>
        <w:spacing w:line="240" w:lineRule="auto"/>
        <w:ind w:firstLine="0"/>
        <w:jc w:val="center"/>
        <w:rPr>
          <w:sz w:val="28"/>
          <w:szCs w:val="28"/>
        </w:rPr>
      </w:pPr>
      <w:r w:rsidRPr="00014E75">
        <w:rPr>
          <w:sz w:val="28"/>
          <w:szCs w:val="28"/>
        </w:rPr>
        <w:t>Публикации по теме РИП</w:t>
      </w:r>
    </w:p>
    <w:p w:rsidR="007C03B8" w:rsidRDefault="007C03B8" w:rsidP="004F0AB1">
      <w:pPr>
        <w:tabs>
          <w:tab w:val="left" w:pos="426"/>
        </w:tabs>
        <w:spacing w:line="240" w:lineRule="auto"/>
        <w:ind w:firstLine="0"/>
        <w:rPr>
          <w:b/>
          <w:color w:val="000000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99"/>
        <w:gridCol w:w="2285"/>
        <w:gridCol w:w="4429"/>
        <w:gridCol w:w="6096"/>
      </w:tblGrid>
      <w:tr w:rsidR="007C03B8" w:rsidTr="00284A6A">
        <w:tc>
          <w:tcPr>
            <w:tcW w:w="1899" w:type="dxa"/>
          </w:tcPr>
          <w:p w:rsidR="007C03B8" w:rsidRPr="00553603" w:rsidRDefault="007C03B8" w:rsidP="00553603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 w:rsidRPr="00553603">
              <w:rPr>
                <w:b/>
                <w:bCs/>
                <w:sz w:val="22"/>
                <w:szCs w:val="22"/>
              </w:rPr>
              <w:t>Вид/форма публикации</w:t>
            </w:r>
          </w:p>
        </w:tc>
        <w:tc>
          <w:tcPr>
            <w:tcW w:w="2285" w:type="dxa"/>
          </w:tcPr>
          <w:p w:rsidR="007C03B8" w:rsidRPr="00553603" w:rsidRDefault="007C03B8" w:rsidP="00553603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 w:rsidRPr="00553603">
              <w:rPr>
                <w:b/>
                <w:color w:val="000000"/>
                <w:sz w:val="22"/>
                <w:szCs w:val="22"/>
              </w:rPr>
              <w:t xml:space="preserve">Тема/Название </w:t>
            </w:r>
          </w:p>
        </w:tc>
        <w:tc>
          <w:tcPr>
            <w:tcW w:w="4429" w:type="dxa"/>
          </w:tcPr>
          <w:p w:rsidR="007C03B8" w:rsidRPr="00553603" w:rsidRDefault="007C03B8" w:rsidP="00553603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 w:rsidRPr="00553603">
              <w:rPr>
                <w:b/>
                <w:color w:val="000000"/>
                <w:sz w:val="22"/>
                <w:szCs w:val="22"/>
              </w:rPr>
              <w:t>Автор (авторский коллектив)</w:t>
            </w:r>
          </w:p>
        </w:tc>
        <w:tc>
          <w:tcPr>
            <w:tcW w:w="6096" w:type="dxa"/>
          </w:tcPr>
          <w:p w:rsidR="007C03B8" w:rsidRPr="00553603" w:rsidRDefault="007C03B8" w:rsidP="00553603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 w:rsidRPr="00553603">
              <w:rPr>
                <w:b/>
                <w:color w:val="000000"/>
                <w:sz w:val="22"/>
                <w:szCs w:val="22"/>
              </w:rPr>
              <w:t xml:space="preserve">Где опубликовано. </w:t>
            </w:r>
            <w:r w:rsidRPr="00553603">
              <w:rPr>
                <w:b/>
                <w:bCs/>
                <w:sz w:val="22"/>
                <w:szCs w:val="22"/>
              </w:rPr>
              <w:t>Ссылка на публикацию</w:t>
            </w:r>
          </w:p>
        </w:tc>
      </w:tr>
      <w:tr w:rsidR="007C03B8" w:rsidTr="00284A6A">
        <w:tc>
          <w:tcPr>
            <w:tcW w:w="14709" w:type="dxa"/>
            <w:gridSpan w:val="4"/>
          </w:tcPr>
          <w:p w:rsidR="007C03B8" w:rsidRPr="00553603" w:rsidRDefault="007C03B8" w:rsidP="00553603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 w:rsidRPr="00553603">
              <w:rPr>
                <w:sz w:val="22"/>
                <w:szCs w:val="22"/>
                <w:lang w:eastAsia="en-US"/>
              </w:rPr>
              <w:t>3 квартал</w:t>
            </w:r>
          </w:p>
        </w:tc>
      </w:tr>
      <w:tr w:rsidR="007C03B8" w:rsidTr="00284A6A">
        <w:tc>
          <w:tcPr>
            <w:tcW w:w="1899" w:type="dxa"/>
          </w:tcPr>
          <w:p w:rsidR="007C03B8" w:rsidRPr="00553603" w:rsidRDefault="007C03B8" w:rsidP="00161E2B">
            <w:pPr>
              <w:tabs>
                <w:tab w:val="left" w:pos="426"/>
              </w:tabs>
              <w:spacing w:line="240" w:lineRule="auto"/>
              <w:ind w:firstLine="0"/>
              <w:rPr>
                <w:bCs/>
                <w:szCs w:val="22"/>
              </w:rPr>
            </w:pPr>
            <w:r>
              <w:rPr>
                <w:bCs/>
                <w:szCs w:val="22"/>
              </w:rPr>
              <w:t>Статья</w:t>
            </w:r>
          </w:p>
        </w:tc>
        <w:tc>
          <w:tcPr>
            <w:tcW w:w="2285" w:type="dxa"/>
          </w:tcPr>
          <w:p w:rsidR="007C03B8" w:rsidRPr="00A44262" w:rsidRDefault="007C03B8" w:rsidP="00161E2B">
            <w:pPr>
              <w:tabs>
                <w:tab w:val="left" w:pos="426"/>
              </w:tabs>
              <w:spacing w:line="240" w:lineRule="auto"/>
              <w:ind w:firstLine="0"/>
              <w:rPr>
                <w:color w:val="000000"/>
                <w:szCs w:val="22"/>
              </w:rPr>
            </w:pPr>
            <w:r w:rsidRPr="00A44262">
              <w:rPr>
                <w:color w:val="000000"/>
                <w:szCs w:val="22"/>
              </w:rPr>
              <w:t xml:space="preserve">Финансовая грамотность в </w:t>
            </w:r>
            <w:r w:rsidRPr="00A44262">
              <w:rPr>
                <w:color w:val="000000"/>
                <w:szCs w:val="22"/>
              </w:rPr>
              <w:lastRenderedPageBreak/>
              <w:t>школе.</w:t>
            </w:r>
          </w:p>
          <w:p w:rsidR="007C03B8" w:rsidRPr="00A44262" w:rsidRDefault="007C03B8" w:rsidP="00161E2B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2"/>
              </w:rPr>
            </w:pPr>
            <w:r w:rsidRPr="00A44262">
              <w:rPr>
                <w:color w:val="000000"/>
                <w:szCs w:val="22"/>
              </w:rPr>
              <w:t>Курс по финансовой грамотности</w:t>
            </w:r>
            <w:r w:rsidRPr="00A44262">
              <w:rPr>
                <w:b/>
                <w:color w:val="000000"/>
                <w:szCs w:val="22"/>
              </w:rPr>
              <w:t>.</w:t>
            </w:r>
          </w:p>
        </w:tc>
        <w:tc>
          <w:tcPr>
            <w:tcW w:w="4429" w:type="dxa"/>
          </w:tcPr>
          <w:p w:rsidR="007C03B8" w:rsidRPr="00A17A29" w:rsidRDefault="007C03B8" w:rsidP="00161E2B">
            <w:pPr>
              <w:tabs>
                <w:tab w:val="left" w:pos="426"/>
              </w:tabs>
              <w:spacing w:line="240" w:lineRule="auto"/>
              <w:ind w:firstLine="0"/>
              <w:rPr>
                <w:color w:val="000000"/>
                <w:szCs w:val="22"/>
              </w:rPr>
            </w:pPr>
            <w:r w:rsidRPr="00A17A29">
              <w:rPr>
                <w:color w:val="000000"/>
                <w:szCs w:val="22"/>
              </w:rPr>
              <w:lastRenderedPageBreak/>
              <w:t>Глазунова С.В.</w:t>
            </w:r>
          </w:p>
        </w:tc>
        <w:tc>
          <w:tcPr>
            <w:tcW w:w="6096" w:type="dxa"/>
          </w:tcPr>
          <w:p w:rsidR="007C03B8" w:rsidRPr="003158C9" w:rsidRDefault="003C4E11" w:rsidP="003158C9">
            <w:pPr>
              <w:shd w:val="clear" w:color="auto" w:fill="FFFFFF"/>
              <w:adjustRightInd/>
              <w:spacing w:line="240" w:lineRule="auto"/>
              <w:ind w:firstLine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8" w:tgtFrame="_blank" w:history="1">
              <w:r w:rsidR="007C03B8" w:rsidRPr="003158C9">
                <w:rPr>
                  <w:rFonts w:ascii="Arial" w:hAnsi="Arial" w:cs="Arial"/>
                  <w:color w:val="0000FF"/>
                  <w:szCs w:val="24"/>
                  <w:u w:val="single"/>
                </w:rPr>
                <w:br/>
              </w:r>
              <w:r w:rsidR="007C03B8" w:rsidRPr="003158C9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http://prs6sh.edu.yar.ru//rip/statya__s_v__glazunova__fin__gr__kurs_po_fin_gr_.doc</w:t>
              </w:r>
            </w:hyperlink>
          </w:p>
          <w:p w:rsidR="007C03B8" w:rsidRPr="003158C9" w:rsidRDefault="007C03B8" w:rsidP="003158C9">
            <w:pPr>
              <w:shd w:val="clear" w:color="auto" w:fill="FFFFFF"/>
              <w:adjustRightInd/>
              <w:spacing w:line="240" w:lineRule="auto"/>
              <w:ind w:firstLine="0"/>
              <w:jc w:val="left"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3158C9">
              <w:rPr>
                <w:rFonts w:ascii="Arial" w:hAnsi="Arial" w:cs="Arial"/>
                <w:color w:val="000000"/>
                <w:szCs w:val="24"/>
              </w:rPr>
              <w:lastRenderedPageBreak/>
              <w:t> </w:t>
            </w:r>
          </w:p>
          <w:p w:rsidR="007C03B8" w:rsidRPr="00553603" w:rsidRDefault="007C03B8" w:rsidP="00553603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2"/>
              </w:rPr>
            </w:pPr>
          </w:p>
        </w:tc>
      </w:tr>
      <w:tr w:rsidR="007C03B8" w:rsidTr="00284A6A">
        <w:tc>
          <w:tcPr>
            <w:tcW w:w="1899" w:type="dxa"/>
          </w:tcPr>
          <w:p w:rsidR="007C03B8" w:rsidRPr="00553603" w:rsidRDefault="007C03B8" w:rsidP="00161E2B">
            <w:pPr>
              <w:tabs>
                <w:tab w:val="left" w:pos="426"/>
              </w:tabs>
              <w:spacing w:line="240" w:lineRule="auto"/>
              <w:ind w:firstLine="0"/>
              <w:rPr>
                <w:bCs/>
                <w:szCs w:val="22"/>
              </w:rPr>
            </w:pPr>
            <w:r>
              <w:rPr>
                <w:bCs/>
                <w:szCs w:val="22"/>
              </w:rPr>
              <w:lastRenderedPageBreak/>
              <w:t>Презентация</w:t>
            </w:r>
          </w:p>
        </w:tc>
        <w:tc>
          <w:tcPr>
            <w:tcW w:w="2285" w:type="dxa"/>
          </w:tcPr>
          <w:p w:rsidR="007C03B8" w:rsidRPr="00553603" w:rsidRDefault="00FF542C" w:rsidP="00161E2B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2"/>
              </w:rPr>
            </w:pPr>
            <w:r>
              <w:t>«Эффективные приёмы работы и организации внеурочных занятий по смысловому чтению»</w:t>
            </w:r>
          </w:p>
        </w:tc>
        <w:tc>
          <w:tcPr>
            <w:tcW w:w="4429" w:type="dxa"/>
          </w:tcPr>
          <w:p w:rsidR="007C03B8" w:rsidRPr="00524199" w:rsidRDefault="007C03B8" w:rsidP="00161E2B">
            <w:pPr>
              <w:tabs>
                <w:tab w:val="left" w:pos="426"/>
              </w:tabs>
              <w:spacing w:line="240" w:lineRule="auto"/>
              <w:ind w:firstLine="0"/>
              <w:rPr>
                <w:color w:val="000000"/>
                <w:szCs w:val="22"/>
              </w:rPr>
            </w:pPr>
            <w:r w:rsidRPr="00524199">
              <w:rPr>
                <w:color w:val="000000"/>
                <w:szCs w:val="22"/>
              </w:rPr>
              <w:t>Кириллова Е.В.</w:t>
            </w:r>
          </w:p>
        </w:tc>
        <w:tc>
          <w:tcPr>
            <w:tcW w:w="6096" w:type="dxa"/>
          </w:tcPr>
          <w:p w:rsidR="00284A6A" w:rsidRDefault="00284A6A" w:rsidP="00553603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Презентация</w:t>
            </w:r>
          </w:p>
          <w:p w:rsidR="007C03B8" w:rsidRDefault="00284A6A" w:rsidP="00553603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2"/>
              </w:rPr>
            </w:pPr>
            <w:hyperlink r:id="rId9" w:history="1">
              <w:r w:rsidRPr="0080026F">
                <w:rPr>
                  <w:rStyle w:val="af4"/>
                  <w:b/>
                  <w:szCs w:val="22"/>
                </w:rPr>
                <w:t>http://prs6sh.edu.yar.ru//rip/prezentatsiya_k_vistupleniyu_na_kirillova_e_v_.pptx</w:t>
              </w:r>
            </w:hyperlink>
          </w:p>
          <w:p w:rsidR="00284A6A" w:rsidRDefault="00284A6A" w:rsidP="00553603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Статья</w:t>
            </w:r>
          </w:p>
          <w:p w:rsidR="00284A6A" w:rsidRDefault="00284A6A" w:rsidP="00553603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2"/>
              </w:rPr>
            </w:pPr>
            <w:hyperlink r:id="rId10" w:history="1">
              <w:r w:rsidRPr="0080026F">
                <w:rPr>
                  <w:rStyle w:val="af4"/>
                  <w:b/>
                  <w:szCs w:val="22"/>
                </w:rPr>
                <w:t>http://prs6sh.edu.yar.ru//rip/priemi_raboti_na_smislovom_chtenii.docx</w:t>
              </w:r>
            </w:hyperlink>
          </w:p>
          <w:p w:rsidR="00284A6A" w:rsidRPr="00553603" w:rsidRDefault="00284A6A" w:rsidP="00553603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2"/>
              </w:rPr>
            </w:pPr>
          </w:p>
        </w:tc>
      </w:tr>
    </w:tbl>
    <w:p w:rsidR="007C03B8" w:rsidRDefault="007C03B8" w:rsidP="004F0AB1">
      <w:pPr>
        <w:tabs>
          <w:tab w:val="left" w:pos="426"/>
        </w:tabs>
        <w:spacing w:line="240" w:lineRule="auto"/>
        <w:ind w:firstLine="0"/>
        <w:rPr>
          <w:b/>
          <w:color w:val="000000"/>
          <w:szCs w:val="24"/>
        </w:rPr>
      </w:pPr>
    </w:p>
    <w:sectPr w:rsidR="007C03B8" w:rsidSect="00BB4FC5">
      <w:head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49" w:right="1134" w:bottom="1418" w:left="1134" w:header="709" w:footer="323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8DB" w:rsidRDefault="000228DB" w:rsidP="000D235B">
      <w:pPr>
        <w:spacing w:line="240" w:lineRule="auto"/>
      </w:pPr>
      <w:r>
        <w:separator/>
      </w:r>
    </w:p>
  </w:endnote>
  <w:endnote w:type="continuationSeparator" w:id="0">
    <w:p w:rsidR="000228DB" w:rsidRDefault="000228DB" w:rsidP="000D235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3B8" w:rsidRPr="005C274A" w:rsidRDefault="003C4E11" w:rsidP="00FF5ACF">
    <w:pPr>
      <w:pStyle w:val="a5"/>
      <w:ind w:firstLine="4395"/>
      <w:jc w:val="both"/>
      <w:rPr>
        <w:color w:val="FFFFFF"/>
        <w:sz w:val="24"/>
      </w:rPr>
    </w:pPr>
    <w:r w:rsidRPr="005C274A">
      <w:rPr>
        <w:color w:val="FFFFFF"/>
        <w:sz w:val="24"/>
      </w:rPr>
      <w:fldChar w:fldCharType="begin"/>
    </w:r>
    <w:r w:rsidR="007C03B8" w:rsidRPr="005C274A">
      <w:rPr>
        <w:color w:val="FFFFFF"/>
        <w:sz w:val="24"/>
      </w:rPr>
      <w:instrText>PAGE   \* MERGEFORMAT</w:instrText>
    </w:r>
    <w:r w:rsidRPr="005C274A">
      <w:rPr>
        <w:color w:val="FFFFFF"/>
        <w:sz w:val="24"/>
      </w:rPr>
      <w:fldChar w:fldCharType="separate"/>
    </w:r>
    <w:r w:rsidR="00FF542C">
      <w:rPr>
        <w:noProof/>
        <w:color w:val="FFFFFF"/>
        <w:sz w:val="24"/>
      </w:rPr>
      <w:t>3</w:t>
    </w:r>
    <w:r w:rsidRPr="005C274A">
      <w:rPr>
        <w:color w:val="FFFFFF"/>
        <w:sz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3B8" w:rsidRDefault="007C03B8">
    <w:pPr>
      <w:pStyle w:val="a5"/>
    </w:pPr>
  </w:p>
  <w:p w:rsidR="007C03B8" w:rsidRPr="005C274A" w:rsidRDefault="003C4E11" w:rsidP="00FF5ACF">
    <w:pPr>
      <w:pStyle w:val="a5"/>
      <w:tabs>
        <w:tab w:val="clear" w:pos="4677"/>
        <w:tab w:val="center" w:pos="4253"/>
      </w:tabs>
      <w:ind w:firstLine="4395"/>
      <w:jc w:val="both"/>
      <w:rPr>
        <w:color w:val="FFFFFF"/>
      </w:rPr>
    </w:pPr>
    <w:r w:rsidRPr="005C274A">
      <w:rPr>
        <w:color w:val="FFFFFF"/>
        <w:sz w:val="24"/>
      </w:rPr>
      <w:fldChar w:fldCharType="begin"/>
    </w:r>
    <w:r w:rsidR="007C03B8" w:rsidRPr="005C274A">
      <w:rPr>
        <w:color w:val="FFFFFF"/>
        <w:sz w:val="24"/>
      </w:rPr>
      <w:instrText>PAGE   \* MERGEFORMAT</w:instrText>
    </w:r>
    <w:r w:rsidRPr="005C274A">
      <w:rPr>
        <w:color w:val="FFFFFF"/>
        <w:sz w:val="24"/>
      </w:rPr>
      <w:fldChar w:fldCharType="separate"/>
    </w:r>
    <w:r w:rsidR="00FF542C">
      <w:rPr>
        <w:noProof/>
        <w:color w:val="FFFFFF"/>
        <w:sz w:val="24"/>
      </w:rPr>
      <w:t>1</w:t>
    </w:r>
    <w:r w:rsidRPr="005C274A">
      <w:rPr>
        <w:color w:val="FFFFFF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8DB" w:rsidRDefault="000228DB" w:rsidP="000D235B">
      <w:pPr>
        <w:spacing w:line="240" w:lineRule="auto"/>
      </w:pPr>
      <w:r>
        <w:separator/>
      </w:r>
    </w:p>
  </w:footnote>
  <w:footnote w:type="continuationSeparator" w:id="0">
    <w:p w:rsidR="000228DB" w:rsidRDefault="000228DB" w:rsidP="000D235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3B8" w:rsidRDefault="003C4E1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99404" o:spid="_x0000_s2049" type="#_x0000_t75" style="position:absolute;left:0;text-align:left;margin-left:0;margin-top:0;width:595.7pt;height:842.15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3B8" w:rsidRDefault="007C03B8" w:rsidP="00FF5ACF">
    <w:pPr>
      <w:pStyle w:val="a3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B7329B8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141C26F4"/>
    <w:multiLevelType w:val="hybridMultilevel"/>
    <w:tmpl w:val="31ACFC44"/>
    <w:lvl w:ilvl="0" w:tplc="82522B42">
      <w:start w:val="2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0E530A"/>
    <w:multiLevelType w:val="hybridMultilevel"/>
    <w:tmpl w:val="A15495F8"/>
    <w:lvl w:ilvl="0" w:tplc="E4E245A6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95046C7"/>
    <w:multiLevelType w:val="multilevel"/>
    <w:tmpl w:val="09E6F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DF03EB9"/>
    <w:multiLevelType w:val="hybridMultilevel"/>
    <w:tmpl w:val="AC9A18A0"/>
    <w:lvl w:ilvl="0" w:tplc="D188C3A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0BC7803"/>
    <w:multiLevelType w:val="hybridMultilevel"/>
    <w:tmpl w:val="733A103C"/>
    <w:lvl w:ilvl="0" w:tplc="ACEA3A7E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1CC36B9"/>
    <w:multiLevelType w:val="hybridMultilevel"/>
    <w:tmpl w:val="8742532C"/>
    <w:lvl w:ilvl="0" w:tplc="721C0DD8">
      <w:numFmt w:val="bullet"/>
      <w:lvlText w:val=""/>
      <w:lvlJc w:val="left"/>
      <w:pPr>
        <w:ind w:left="178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2A651F3E"/>
    <w:multiLevelType w:val="multilevel"/>
    <w:tmpl w:val="A0DA4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C394A3D"/>
    <w:multiLevelType w:val="hybridMultilevel"/>
    <w:tmpl w:val="51DAADD8"/>
    <w:lvl w:ilvl="0" w:tplc="DE2A6A24">
      <w:numFmt w:val="bullet"/>
      <w:lvlText w:val=""/>
      <w:lvlJc w:val="left"/>
      <w:pPr>
        <w:ind w:left="142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D972903"/>
    <w:multiLevelType w:val="hybridMultilevel"/>
    <w:tmpl w:val="CB38B888"/>
    <w:lvl w:ilvl="0" w:tplc="0419000F">
      <w:start w:val="2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F5A59AF"/>
    <w:multiLevelType w:val="multilevel"/>
    <w:tmpl w:val="F4A274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413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cs="Times New Roman" w:hint="default"/>
      </w:rPr>
    </w:lvl>
  </w:abstractNum>
  <w:abstractNum w:abstractNumId="11">
    <w:nsid w:val="7F4420B1"/>
    <w:multiLevelType w:val="hybridMultilevel"/>
    <w:tmpl w:val="0FBC1766"/>
    <w:lvl w:ilvl="0" w:tplc="06761F1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0"/>
  </w:num>
  <w:num w:numId="18">
    <w:abstractNumId w:val="1"/>
  </w:num>
  <w:num w:numId="19">
    <w:abstractNumId w:val="11"/>
  </w:num>
  <w:num w:numId="20">
    <w:abstractNumId w:val="9"/>
  </w:num>
  <w:num w:numId="21">
    <w:abstractNumId w:val="2"/>
  </w:num>
  <w:num w:numId="22">
    <w:abstractNumId w:val="2"/>
    <w:lvlOverride w:ilvl="0">
      <w:startOverride w:val="19"/>
    </w:lvlOverride>
  </w:num>
  <w:num w:numId="23">
    <w:abstractNumId w:val="3"/>
  </w:num>
  <w:num w:numId="24">
    <w:abstractNumId w:val="7"/>
  </w:num>
  <w:num w:numId="25">
    <w:abstractNumId w:val="5"/>
  </w:num>
  <w:num w:numId="26">
    <w:abstractNumId w:val="8"/>
  </w:num>
  <w:num w:numId="27">
    <w:abstractNumId w:val="6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460F1"/>
    <w:rsid w:val="00000471"/>
    <w:rsid w:val="00011311"/>
    <w:rsid w:val="00014E75"/>
    <w:rsid w:val="000179BA"/>
    <w:rsid w:val="000228DB"/>
    <w:rsid w:val="00023C23"/>
    <w:rsid w:val="00027025"/>
    <w:rsid w:val="00050700"/>
    <w:rsid w:val="0006217E"/>
    <w:rsid w:val="000659E0"/>
    <w:rsid w:val="00084FBF"/>
    <w:rsid w:val="000C4862"/>
    <w:rsid w:val="000D235B"/>
    <w:rsid w:val="00102879"/>
    <w:rsid w:val="001066C0"/>
    <w:rsid w:val="001067CE"/>
    <w:rsid w:val="00116EBE"/>
    <w:rsid w:val="00120164"/>
    <w:rsid w:val="0013669B"/>
    <w:rsid w:val="001460F1"/>
    <w:rsid w:val="00146B95"/>
    <w:rsid w:val="00154A3B"/>
    <w:rsid w:val="00161E2B"/>
    <w:rsid w:val="00170CEE"/>
    <w:rsid w:val="001A1E97"/>
    <w:rsid w:val="001B3E34"/>
    <w:rsid w:val="001C2FFA"/>
    <w:rsid w:val="001E1429"/>
    <w:rsid w:val="001E48CF"/>
    <w:rsid w:val="001F09FC"/>
    <w:rsid w:val="00217931"/>
    <w:rsid w:val="002224C1"/>
    <w:rsid w:val="00233265"/>
    <w:rsid w:val="00243408"/>
    <w:rsid w:val="00245D07"/>
    <w:rsid w:val="00247E4E"/>
    <w:rsid w:val="00264610"/>
    <w:rsid w:val="00266FA0"/>
    <w:rsid w:val="00284A6A"/>
    <w:rsid w:val="00296E60"/>
    <w:rsid w:val="002A0258"/>
    <w:rsid w:val="002A5EDD"/>
    <w:rsid w:val="002D138B"/>
    <w:rsid w:val="003158C9"/>
    <w:rsid w:val="003255BA"/>
    <w:rsid w:val="00347D79"/>
    <w:rsid w:val="00356F16"/>
    <w:rsid w:val="00363493"/>
    <w:rsid w:val="00365102"/>
    <w:rsid w:val="00371385"/>
    <w:rsid w:val="0038518B"/>
    <w:rsid w:val="00394B69"/>
    <w:rsid w:val="003A0E5A"/>
    <w:rsid w:val="003A2212"/>
    <w:rsid w:val="003A7873"/>
    <w:rsid w:val="003C158E"/>
    <w:rsid w:val="003C4E11"/>
    <w:rsid w:val="0042102C"/>
    <w:rsid w:val="0042681D"/>
    <w:rsid w:val="00463595"/>
    <w:rsid w:val="0047429F"/>
    <w:rsid w:val="00480BDF"/>
    <w:rsid w:val="00495DC1"/>
    <w:rsid w:val="004A6C09"/>
    <w:rsid w:val="004E23FB"/>
    <w:rsid w:val="004F0AB1"/>
    <w:rsid w:val="00522D1D"/>
    <w:rsid w:val="00524199"/>
    <w:rsid w:val="00553603"/>
    <w:rsid w:val="005547B3"/>
    <w:rsid w:val="005670C9"/>
    <w:rsid w:val="00570AD0"/>
    <w:rsid w:val="005A0F9C"/>
    <w:rsid w:val="005A551C"/>
    <w:rsid w:val="005B455D"/>
    <w:rsid w:val="005C274A"/>
    <w:rsid w:val="005C7706"/>
    <w:rsid w:val="005E1E5D"/>
    <w:rsid w:val="005F49C2"/>
    <w:rsid w:val="00612728"/>
    <w:rsid w:val="00616D3A"/>
    <w:rsid w:val="00621800"/>
    <w:rsid w:val="00623132"/>
    <w:rsid w:val="0062558E"/>
    <w:rsid w:val="006544B6"/>
    <w:rsid w:val="00656F5F"/>
    <w:rsid w:val="00667ED3"/>
    <w:rsid w:val="00672B74"/>
    <w:rsid w:val="00672F06"/>
    <w:rsid w:val="00680E96"/>
    <w:rsid w:val="006810F9"/>
    <w:rsid w:val="006835B2"/>
    <w:rsid w:val="00690534"/>
    <w:rsid w:val="006A0F22"/>
    <w:rsid w:val="006A7AFC"/>
    <w:rsid w:val="006B3075"/>
    <w:rsid w:val="006C5002"/>
    <w:rsid w:val="006D6350"/>
    <w:rsid w:val="006E101C"/>
    <w:rsid w:val="006E215E"/>
    <w:rsid w:val="006F0B42"/>
    <w:rsid w:val="007153AF"/>
    <w:rsid w:val="00754B9F"/>
    <w:rsid w:val="00791808"/>
    <w:rsid w:val="00796EBB"/>
    <w:rsid w:val="007A1305"/>
    <w:rsid w:val="007C03B8"/>
    <w:rsid w:val="007D0EA4"/>
    <w:rsid w:val="007D2103"/>
    <w:rsid w:val="007E4708"/>
    <w:rsid w:val="0081278F"/>
    <w:rsid w:val="00816ECD"/>
    <w:rsid w:val="00821C10"/>
    <w:rsid w:val="00833F0E"/>
    <w:rsid w:val="00844E30"/>
    <w:rsid w:val="008517DE"/>
    <w:rsid w:val="008620AD"/>
    <w:rsid w:val="00893B7C"/>
    <w:rsid w:val="00895C38"/>
    <w:rsid w:val="008C7D4F"/>
    <w:rsid w:val="008F3183"/>
    <w:rsid w:val="00900973"/>
    <w:rsid w:val="00916B6F"/>
    <w:rsid w:val="0092092B"/>
    <w:rsid w:val="009262D8"/>
    <w:rsid w:val="00927BC3"/>
    <w:rsid w:val="00935DA6"/>
    <w:rsid w:val="009549A9"/>
    <w:rsid w:val="00955957"/>
    <w:rsid w:val="00966A3C"/>
    <w:rsid w:val="00977FBF"/>
    <w:rsid w:val="0098163E"/>
    <w:rsid w:val="009B662C"/>
    <w:rsid w:val="009D0D40"/>
    <w:rsid w:val="00A136B7"/>
    <w:rsid w:val="00A16E6A"/>
    <w:rsid w:val="00A17A29"/>
    <w:rsid w:val="00A249EF"/>
    <w:rsid w:val="00A323AA"/>
    <w:rsid w:val="00A44262"/>
    <w:rsid w:val="00A73FA4"/>
    <w:rsid w:val="00A87659"/>
    <w:rsid w:val="00A9181A"/>
    <w:rsid w:val="00A97405"/>
    <w:rsid w:val="00AA1BF5"/>
    <w:rsid w:val="00AA5CE9"/>
    <w:rsid w:val="00AA6AA0"/>
    <w:rsid w:val="00AB24E5"/>
    <w:rsid w:val="00AB2757"/>
    <w:rsid w:val="00AC2F08"/>
    <w:rsid w:val="00AD02F8"/>
    <w:rsid w:val="00AD7F0A"/>
    <w:rsid w:val="00B17CA1"/>
    <w:rsid w:val="00B23E3F"/>
    <w:rsid w:val="00B30823"/>
    <w:rsid w:val="00B31675"/>
    <w:rsid w:val="00B37906"/>
    <w:rsid w:val="00B877B7"/>
    <w:rsid w:val="00B91251"/>
    <w:rsid w:val="00BA11FA"/>
    <w:rsid w:val="00BA6128"/>
    <w:rsid w:val="00BB4FC5"/>
    <w:rsid w:val="00BC12D4"/>
    <w:rsid w:val="00BC6FC4"/>
    <w:rsid w:val="00BC72E0"/>
    <w:rsid w:val="00BE5C34"/>
    <w:rsid w:val="00BE6F3B"/>
    <w:rsid w:val="00BE750E"/>
    <w:rsid w:val="00BF305F"/>
    <w:rsid w:val="00C10091"/>
    <w:rsid w:val="00C17605"/>
    <w:rsid w:val="00C24397"/>
    <w:rsid w:val="00C43967"/>
    <w:rsid w:val="00C632E2"/>
    <w:rsid w:val="00C6783A"/>
    <w:rsid w:val="00C73DBA"/>
    <w:rsid w:val="00C85F39"/>
    <w:rsid w:val="00CA12F6"/>
    <w:rsid w:val="00CB5022"/>
    <w:rsid w:val="00CC2358"/>
    <w:rsid w:val="00CC235D"/>
    <w:rsid w:val="00CD48F4"/>
    <w:rsid w:val="00CD5AD4"/>
    <w:rsid w:val="00D00CDB"/>
    <w:rsid w:val="00D03A7A"/>
    <w:rsid w:val="00D16DD9"/>
    <w:rsid w:val="00D367F0"/>
    <w:rsid w:val="00D36980"/>
    <w:rsid w:val="00D4217F"/>
    <w:rsid w:val="00D55ACC"/>
    <w:rsid w:val="00D85E7D"/>
    <w:rsid w:val="00D96FFD"/>
    <w:rsid w:val="00DA12C5"/>
    <w:rsid w:val="00DB680C"/>
    <w:rsid w:val="00DD3B6F"/>
    <w:rsid w:val="00DE6766"/>
    <w:rsid w:val="00DF0514"/>
    <w:rsid w:val="00E21144"/>
    <w:rsid w:val="00E21FDF"/>
    <w:rsid w:val="00E35662"/>
    <w:rsid w:val="00E63BBA"/>
    <w:rsid w:val="00E64068"/>
    <w:rsid w:val="00E76753"/>
    <w:rsid w:val="00E76B19"/>
    <w:rsid w:val="00E777B3"/>
    <w:rsid w:val="00E846D5"/>
    <w:rsid w:val="00E9446B"/>
    <w:rsid w:val="00EA1E5E"/>
    <w:rsid w:val="00EC1649"/>
    <w:rsid w:val="00EC22A0"/>
    <w:rsid w:val="00ED1E89"/>
    <w:rsid w:val="00ED76B3"/>
    <w:rsid w:val="00F01297"/>
    <w:rsid w:val="00F01EBA"/>
    <w:rsid w:val="00F3447B"/>
    <w:rsid w:val="00F36B02"/>
    <w:rsid w:val="00F53896"/>
    <w:rsid w:val="00F563C4"/>
    <w:rsid w:val="00F77E78"/>
    <w:rsid w:val="00F8778B"/>
    <w:rsid w:val="00FB3F8A"/>
    <w:rsid w:val="00FC0518"/>
    <w:rsid w:val="00FC27FA"/>
    <w:rsid w:val="00FF1F9A"/>
    <w:rsid w:val="00FF542C"/>
    <w:rsid w:val="00FF5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5B"/>
    <w:pPr>
      <w:adjustRightInd w:val="0"/>
      <w:spacing w:line="360" w:lineRule="auto"/>
      <w:ind w:firstLine="709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styleId="2">
    <w:name w:val="heading 2"/>
    <w:basedOn w:val="20"/>
    <w:next w:val="a"/>
    <w:link w:val="21"/>
    <w:autoRedefine/>
    <w:uiPriority w:val="99"/>
    <w:qFormat/>
    <w:rsid w:val="00A249EF"/>
    <w:pPr>
      <w:keepNext/>
      <w:keepLines/>
      <w:numPr>
        <w:numId w:val="7"/>
      </w:numPr>
      <w:spacing w:after="120" w:line="240" w:lineRule="auto"/>
      <w:ind w:left="0" w:firstLine="0"/>
      <w:jc w:val="center"/>
      <w:outlineLvl w:val="1"/>
    </w:pPr>
    <w:rPr>
      <w:rFonts w:eastAsia="Calibri"/>
      <w:b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"/>
    <w:uiPriority w:val="99"/>
    <w:locked/>
    <w:rsid w:val="00A249EF"/>
    <w:rPr>
      <w:rFonts w:cs="Times New Roman"/>
      <w:b/>
      <w:sz w:val="28"/>
      <w:szCs w:val="28"/>
      <w:lang w:val="ru-RU" w:eastAsia="en-US" w:bidi="ar-SA"/>
    </w:rPr>
  </w:style>
  <w:style w:type="paragraph" w:styleId="a3">
    <w:name w:val="header"/>
    <w:basedOn w:val="a"/>
    <w:link w:val="a4"/>
    <w:uiPriority w:val="99"/>
    <w:rsid w:val="000D235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D235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0D235B"/>
    <w:pPr>
      <w:tabs>
        <w:tab w:val="center" w:pos="4677"/>
        <w:tab w:val="right" w:pos="9355"/>
      </w:tabs>
      <w:spacing w:line="240" w:lineRule="auto"/>
      <w:ind w:firstLine="0"/>
      <w:jc w:val="center"/>
    </w:pPr>
    <w:rPr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0D235B"/>
    <w:rPr>
      <w:rFonts w:ascii="Times New Roman" w:hAnsi="Times New Roman" w:cs="Times New Roman"/>
      <w:sz w:val="20"/>
      <w:szCs w:val="20"/>
    </w:rPr>
  </w:style>
  <w:style w:type="paragraph" w:styleId="a7">
    <w:name w:val="footnote text"/>
    <w:aliases w:val="single space"/>
    <w:basedOn w:val="a"/>
    <w:link w:val="a8"/>
    <w:uiPriority w:val="99"/>
    <w:rsid w:val="000D235B"/>
    <w:pPr>
      <w:spacing w:line="240" w:lineRule="auto"/>
    </w:pPr>
    <w:rPr>
      <w:rFonts w:eastAsia="Calibri"/>
      <w:sz w:val="20"/>
    </w:rPr>
  </w:style>
  <w:style w:type="character" w:customStyle="1" w:styleId="FootnoteTextChar">
    <w:name w:val="Footnote Text Char"/>
    <w:aliases w:val="single space Char"/>
    <w:basedOn w:val="a0"/>
    <w:link w:val="a7"/>
    <w:uiPriority w:val="99"/>
    <w:semiHidden/>
    <w:locked/>
    <w:rsid w:val="00D85E7D"/>
    <w:rPr>
      <w:rFonts w:ascii="Times New Roman" w:hAnsi="Times New Roman" w:cs="Times New Roman"/>
      <w:sz w:val="20"/>
      <w:szCs w:val="20"/>
    </w:rPr>
  </w:style>
  <w:style w:type="character" w:customStyle="1" w:styleId="a8">
    <w:name w:val="Текст сноски Знак"/>
    <w:aliases w:val="single space Знак"/>
    <w:basedOn w:val="a0"/>
    <w:link w:val="a7"/>
    <w:uiPriority w:val="99"/>
    <w:locked/>
    <w:rsid w:val="000D235B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0D235B"/>
    <w:rPr>
      <w:rFonts w:cs="Times New Roman"/>
      <w:vertAlign w:val="superscript"/>
    </w:rPr>
  </w:style>
  <w:style w:type="paragraph" w:customStyle="1" w:styleId="14">
    <w:name w:val="таблСлева14"/>
    <w:basedOn w:val="a"/>
    <w:uiPriority w:val="99"/>
    <w:rsid w:val="000D235B"/>
    <w:pPr>
      <w:adjustRightInd/>
      <w:snapToGrid w:val="0"/>
      <w:ind w:firstLine="0"/>
      <w:jc w:val="left"/>
      <w:textAlignment w:val="auto"/>
    </w:pPr>
    <w:rPr>
      <w:iCs/>
      <w:szCs w:val="28"/>
    </w:rPr>
  </w:style>
  <w:style w:type="paragraph" w:customStyle="1" w:styleId="12">
    <w:name w:val="таблСлева12"/>
    <w:basedOn w:val="14"/>
    <w:uiPriority w:val="99"/>
    <w:rsid w:val="000D235B"/>
    <w:pPr>
      <w:jc w:val="center"/>
    </w:pPr>
    <w:rPr>
      <w:szCs w:val="24"/>
    </w:rPr>
  </w:style>
  <w:style w:type="paragraph" w:customStyle="1" w:styleId="120">
    <w:name w:val="таблЦентр12"/>
    <w:basedOn w:val="12"/>
    <w:uiPriority w:val="99"/>
    <w:rsid w:val="000D235B"/>
  </w:style>
  <w:style w:type="paragraph" w:styleId="aa">
    <w:name w:val="List Paragraph"/>
    <w:basedOn w:val="a"/>
    <w:uiPriority w:val="99"/>
    <w:qFormat/>
    <w:rsid w:val="000D235B"/>
    <w:pPr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Сноска_"/>
    <w:link w:val="ac"/>
    <w:uiPriority w:val="99"/>
    <w:locked/>
    <w:rsid w:val="000D235B"/>
    <w:rPr>
      <w:rFonts w:ascii="Times New Roman" w:hAnsi="Times New Roman"/>
      <w:sz w:val="18"/>
      <w:shd w:val="clear" w:color="auto" w:fill="FFFFFF"/>
    </w:rPr>
  </w:style>
  <w:style w:type="paragraph" w:customStyle="1" w:styleId="ac">
    <w:name w:val="Сноска"/>
    <w:basedOn w:val="a"/>
    <w:link w:val="ab"/>
    <w:uiPriority w:val="99"/>
    <w:rsid w:val="000D235B"/>
    <w:pPr>
      <w:widowControl w:val="0"/>
      <w:shd w:val="clear" w:color="auto" w:fill="FFFFFF"/>
      <w:adjustRightInd/>
      <w:spacing w:after="60" w:line="192" w:lineRule="exact"/>
      <w:ind w:firstLine="0"/>
      <w:jc w:val="left"/>
      <w:textAlignment w:val="auto"/>
    </w:pPr>
    <w:rPr>
      <w:rFonts w:eastAsia="Calibri"/>
      <w:sz w:val="18"/>
    </w:rPr>
  </w:style>
  <w:style w:type="paragraph" w:styleId="ad">
    <w:name w:val="Normal (Web)"/>
    <w:basedOn w:val="a"/>
    <w:uiPriority w:val="99"/>
    <w:rsid w:val="000D235B"/>
    <w:pPr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Cs w:val="24"/>
    </w:rPr>
  </w:style>
  <w:style w:type="paragraph" w:styleId="20">
    <w:name w:val="List Number 2"/>
    <w:basedOn w:val="a"/>
    <w:uiPriority w:val="99"/>
    <w:semiHidden/>
    <w:rsid w:val="000D235B"/>
    <w:pPr>
      <w:ind w:left="360" w:hanging="360"/>
      <w:contextualSpacing/>
    </w:pPr>
  </w:style>
  <w:style w:type="paragraph" w:styleId="ae">
    <w:name w:val="Balloon Text"/>
    <w:basedOn w:val="a"/>
    <w:link w:val="af"/>
    <w:uiPriority w:val="99"/>
    <w:semiHidden/>
    <w:rsid w:val="00935D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935DA6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uiPriority w:val="99"/>
    <w:rsid w:val="0062558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uiPriority w:val="99"/>
    <w:semiHidden/>
    <w:rsid w:val="001067CE"/>
    <w:pPr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1067CE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99"/>
    <w:qFormat/>
    <w:rsid w:val="001067CE"/>
    <w:rPr>
      <w:rFonts w:cs="Times New Roman"/>
      <w:b/>
      <w:bCs/>
    </w:rPr>
  </w:style>
  <w:style w:type="character" w:styleId="af4">
    <w:name w:val="Hyperlink"/>
    <w:basedOn w:val="a0"/>
    <w:uiPriority w:val="99"/>
    <w:rsid w:val="003158C9"/>
    <w:rPr>
      <w:rFonts w:cs="Times New Roman"/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C4396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s6sh.edu.yar.ru/rip/statya__s_v__glazunova__fin__gr__kurs_po_fin_gr_.doc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prs6sh.edu.yar.ru//innovatsionnaya_deyatelnost/regionalnaya_innovatsionnay_55/materiali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prs6sh.edu.yar.ru//rip/priemi_raboti_na_smislovom_chtenii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s6sh.edu.yar.ru//rip/prezentatsiya_k_vistupleniyu_na_kirillova_e_v_.pptx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514</Words>
  <Characters>2936</Characters>
  <Application>Microsoft Office Word</Application>
  <DocSecurity>0</DocSecurity>
  <Lines>24</Lines>
  <Paragraphs>6</Paragraphs>
  <ScaleCrop>false</ScaleCrop>
  <Company>ИРО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промежуточного отчета о деятельности региональной инновационной площадки</dc:title>
  <dc:creator>Ольга Николаевна Наумова</dc:creator>
  <cp:lastModifiedBy>асиоу</cp:lastModifiedBy>
  <cp:revision>3</cp:revision>
  <cp:lastPrinted>2022-03-10T10:01:00Z</cp:lastPrinted>
  <dcterms:created xsi:type="dcterms:W3CDTF">2022-10-11T13:19:00Z</dcterms:created>
  <dcterms:modified xsi:type="dcterms:W3CDTF">2022-10-11T13:22:00Z</dcterms:modified>
</cp:coreProperties>
</file>