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7D" w:rsidRDefault="00D30A7D" w:rsidP="00D30A7D">
      <w:pPr>
        <w:ind w:firstLine="540"/>
        <w:jc w:val="center"/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D30A7D" w:rsidRDefault="00D30A7D" w:rsidP="00D30A7D">
      <w:pPr>
        <w:ind w:firstLine="540"/>
        <w:jc w:val="both"/>
      </w:pPr>
      <w:r>
        <w:t>Рабочая программа  по курсу «Технология» для 8 класса  составлена на основе следующих документов:</w:t>
      </w:r>
    </w:p>
    <w:p w:rsidR="00D30A7D" w:rsidRDefault="00D30A7D" w:rsidP="00D30A7D">
      <w:pPr>
        <w:ind w:firstLine="540"/>
        <w:jc w:val="both"/>
      </w:pPr>
      <w:r>
        <w:t>- Федерального  закона № 273-ФЗ « Об образовании в Российской Федерации» от 29 декабря 2012 года;</w:t>
      </w:r>
    </w:p>
    <w:p w:rsidR="00D30A7D" w:rsidRDefault="00D30A7D" w:rsidP="00D30A7D">
      <w:pPr>
        <w:ind w:firstLine="540"/>
        <w:jc w:val="both"/>
      </w:pPr>
      <w:r>
        <w:t xml:space="preserve">- Федерального государственного образовательного стандарта основного общего образования ФГОС ООО </w:t>
      </w:r>
      <w:proofErr w:type="gramStart"/>
      <w:r>
        <w:t xml:space="preserve">( </w:t>
      </w:r>
      <w:proofErr w:type="gramEnd"/>
      <w:r>
        <w:t>стандарты второго поколения) (приказ Министерства образования и науки Российской Федерации от разработана в соответствии с Примерной программой основного общего образования по направлению «Технология. Технология ведения дома», составленной  на основе федерального компонента государственного стандарта основного общего образования, с учетом рекомендаций методического письма «О преподавании учебного предмета «Технология» в 2017-2018 учебном году в общеобразовательных учреждениях Ярославской области».</w:t>
      </w:r>
    </w:p>
    <w:p w:rsidR="00D30A7D" w:rsidRDefault="00D30A7D" w:rsidP="00D30A7D">
      <w:pPr>
        <w:ind w:firstLine="540"/>
        <w:jc w:val="both"/>
      </w:pPr>
      <w:r>
        <w:t>Программа составлена с учетом индивидуальных особенностей и потребностей учащихся, материальной базы школы и кабинета-мастерской.</w:t>
      </w:r>
    </w:p>
    <w:p w:rsidR="00D30A7D" w:rsidRDefault="00D30A7D" w:rsidP="00D30A7D">
      <w:pPr>
        <w:ind w:firstLine="540"/>
        <w:jc w:val="both"/>
      </w:pPr>
      <w:r>
        <w:t>Программа рассчитана на 34 часа (1 учебный час в неделю).</w:t>
      </w:r>
    </w:p>
    <w:p w:rsidR="00D30A7D" w:rsidRDefault="00D30A7D" w:rsidP="00D30A7D">
      <w:pPr>
        <w:jc w:val="both"/>
      </w:pPr>
    </w:p>
    <w:p w:rsidR="00D30A7D" w:rsidRDefault="00D30A7D" w:rsidP="00D30A7D">
      <w:pPr>
        <w:ind w:firstLine="540"/>
        <w:jc w:val="both"/>
      </w:pPr>
      <w:r>
        <w:t xml:space="preserve">Изучение технологии направлено на достижение </w:t>
      </w:r>
      <w:r>
        <w:rPr>
          <w:b/>
        </w:rPr>
        <w:t>следующих целей</w:t>
      </w:r>
      <w:r>
        <w:t>:</w:t>
      </w:r>
    </w:p>
    <w:p w:rsidR="00D30A7D" w:rsidRDefault="00D30A7D" w:rsidP="00D30A7D">
      <w:pPr>
        <w:widowControl/>
        <w:numPr>
          <w:ilvl w:val="0"/>
          <w:numId w:val="24"/>
        </w:numPr>
        <w:jc w:val="both"/>
      </w:pPr>
      <w:r>
        <w:t xml:space="preserve"> Освоение знаний основ культуры труда, методов творческой проектной деятельности, </w:t>
      </w:r>
    </w:p>
    <w:p w:rsidR="00D30A7D" w:rsidRDefault="00D30A7D" w:rsidP="00D30A7D">
      <w:pPr>
        <w:widowControl/>
        <w:numPr>
          <w:ilvl w:val="0"/>
          <w:numId w:val="24"/>
        </w:numPr>
        <w:jc w:val="both"/>
      </w:pPr>
      <w:r>
        <w:t>Ознакомление с развитием производства  Ярославской области</w:t>
      </w:r>
    </w:p>
    <w:p w:rsidR="00D30A7D" w:rsidRDefault="00D30A7D" w:rsidP="00D30A7D">
      <w:pPr>
        <w:widowControl/>
        <w:numPr>
          <w:ilvl w:val="0"/>
          <w:numId w:val="24"/>
        </w:numPr>
        <w:jc w:val="both"/>
      </w:pPr>
      <w:r>
        <w:t xml:space="preserve"> 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проектирования и создания продуктов труда.</w:t>
      </w:r>
    </w:p>
    <w:p w:rsidR="00D30A7D" w:rsidRDefault="00D30A7D" w:rsidP="00D30A7D">
      <w:pPr>
        <w:widowControl/>
        <w:numPr>
          <w:ilvl w:val="0"/>
          <w:numId w:val="24"/>
        </w:numPr>
        <w:jc w:val="both"/>
      </w:pPr>
      <w:r>
        <w:t>Развитие познавательных интересов, технического мышления, пространственного воображения.</w:t>
      </w:r>
    </w:p>
    <w:p w:rsidR="00D30A7D" w:rsidRDefault="00D30A7D" w:rsidP="00D30A7D">
      <w:pPr>
        <w:widowControl/>
        <w:numPr>
          <w:ilvl w:val="0"/>
          <w:numId w:val="24"/>
        </w:numPr>
        <w:jc w:val="both"/>
      </w:pPr>
      <w:r>
        <w:t xml:space="preserve"> Воспитание трудолюбия, бережливости, аккуратности, ответственности за результаты своей работы, уважения к различным профессиям</w:t>
      </w:r>
    </w:p>
    <w:p w:rsidR="00D30A7D" w:rsidRDefault="00D30A7D" w:rsidP="00D30A7D">
      <w:pPr>
        <w:widowControl/>
        <w:numPr>
          <w:ilvl w:val="0"/>
          <w:numId w:val="24"/>
        </w:numPr>
        <w:jc w:val="both"/>
      </w:pPr>
      <w:r>
        <w:t xml:space="preserve"> Получение опыта применения знаний и умений в самостоятельной практической деятельности.</w:t>
      </w:r>
    </w:p>
    <w:p w:rsidR="00D30A7D" w:rsidRDefault="00D30A7D" w:rsidP="00D30A7D">
      <w:pPr>
        <w:ind w:firstLine="540"/>
        <w:jc w:val="both"/>
      </w:pPr>
      <w:r>
        <w:t>Программа включает в себя разделы: «Семейная экономика», «Технологии дома», «Электротехника», «Современное производство и профессиональное самоопределение», и «Проект»</w:t>
      </w:r>
    </w:p>
    <w:p w:rsidR="00D30A7D" w:rsidRDefault="00D30A7D" w:rsidP="00D30A7D">
      <w:pPr>
        <w:ind w:firstLine="540"/>
        <w:jc w:val="both"/>
      </w:pPr>
      <w:r>
        <w:t>Конкретный учебный материал включен в программу с учетом возможностей освоения содержания на основе включения учащихся в разнообразные виды технологической деятельности, имеющих практическую направленность.</w:t>
      </w:r>
    </w:p>
    <w:p w:rsidR="00D30A7D" w:rsidRDefault="00D30A7D" w:rsidP="00D30A7D">
      <w:pPr>
        <w:ind w:firstLine="540"/>
        <w:jc w:val="both"/>
      </w:pPr>
      <w:r>
        <w:t xml:space="preserve">Выбор объектов осуществлен на основе индивидуальных потребностей. Изучение материала, связанного с практическими работами, </w:t>
      </w:r>
      <w:proofErr w:type="spellStart"/>
      <w:r>
        <w:t>предворяется</w:t>
      </w:r>
      <w:proofErr w:type="spellEnd"/>
      <w:r>
        <w:t xml:space="preserve"> необходимым минимумом теоретических сведений.</w:t>
      </w:r>
    </w:p>
    <w:p w:rsidR="00D30A7D" w:rsidRDefault="00D30A7D" w:rsidP="00D30A7D">
      <w:pPr>
        <w:ind w:firstLine="540"/>
        <w:jc w:val="both"/>
      </w:pPr>
      <w:r>
        <w:t xml:space="preserve">Основные формы обучения: учебно-практическая деятельность учащихся (упражнения, учебно-практические работы). </w:t>
      </w:r>
    </w:p>
    <w:p w:rsidR="00D30A7D" w:rsidRDefault="00D30A7D" w:rsidP="00D30A7D">
      <w:pPr>
        <w:ind w:firstLine="540"/>
        <w:jc w:val="both"/>
      </w:pPr>
      <w:proofErr w:type="gramStart"/>
      <w:r>
        <w:t>Обучающиеся</w:t>
      </w:r>
      <w:proofErr w:type="gramEnd"/>
      <w:r>
        <w:t xml:space="preserve"> в 8-м классе продолжают овладевать:</w:t>
      </w:r>
    </w:p>
    <w:p w:rsidR="00D30A7D" w:rsidRDefault="00D30A7D" w:rsidP="00D30A7D">
      <w:pPr>
        <w:ind w:firstLine="540"/>
        <w:jc w:val="both"/>
      </w:pPr>
      <w:r>
        <w:t>- безопасными приемами труда с инструментами, машинами, электробытовыми приборами;</w:t>
      </w:r>
    </w:p>
    <w:p w:rsidR="00D30A7D" w:rsidRDefault="00D30A7D" w:rsidP="00D30A7D">
      <w:pPr>
        <w:ind w:firstLine="540"/>
        <w:jc w:val="both"/>
      </w:pPr>
      <w:r>
        <w:t>- знаниями и умениями в области технологии ведения  домашнего хозяйства;</w:t>
      </w:r>
    </w:p>
    <w:p w:rsidR="00D30A7D" w:rsidRDefault="00D30A7D" w:rsidP="00D30A7D">
      <w:pPr>
        <w:ind w:firstLine="540"/>
        <w:jc w:val="both"/>
      </w:pPr>
      <w:r>
        <w:t>- осуществляется развитие технического и художественного мышления, творческих особенностей личности, формируется творческое мировоззрение</w:t>
      </w:r>
      <w:r>
        <w:rPr>
          <w:sz w:val="28"/>
          <w:szCs w:val="28"/>
        </w:rPr>
        <w:t>.</w:t>
      </w:r>
    </w:p>
    <w:p w:rsidR="00D30A7D" w:rsidRDefault="00D30A7D" w:rsidP="00D30A7D">
      <w:pPr>
        <w:ind w:left="786"/>
        <w:jc w:val="both"/>
      </w:pPr>
      <w:r>
        <w:rPr>
          <w:b/>
          <w:bCs/>
        </w:rPr>
        <w:t xml:space="preserve"> 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освоения учебного предмета «Технология» 8 класс: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ind w:left="394"/>
        <w:jc w:val="both"/>
      </w:pPr>
      <w:r>
        <w:rPr>
          <w:b/>
          <w:color w:val="000000"/>
          <w:u w:val="single"/>
        </w:rPr>
        <w:t>Личностные результаты: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ind w:left="394"/>
        <w:jc w:val="both"/>
        <w:rPr>
          <w:b/>
          <w:color w:val="6E6E6E"/>
          <w:u w:val="single"/>
        </w:rPr>
      </w:pP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jc w:val="both"/>
      </w:pPr>
      <w:r>
        <w:rPr>
          <w:b/>
          <w:color w:val="6E6E6E"/>
          <w:u w:val="single"/>
        </w:rPr>
        <w:t>-</w:t>
      </w:r>
      <w:r>
        <w:rPr>
          <w:color w:val="191919"/>
        </w:rPr>
        <w:t>становление самоопределения в выбранной сфере будущей профессиональной деятельности, планирование образова</w:t>
      </w:r>
      <w:r>
        <w:rPr>
          <w:color w:val="191919"/>
        </w:rPr>
        <w:softHyphen/>
        <w:t>тельной и профессиональной карьеры, осознание необходи</w:t>
      </w:r>
      <w:r>
        <w:rPr>
          <w:color w:val="191919"/>
        </w:rPr>
        <w:softHyphen/>
        <w:t>мости общественно полезного труда;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jc w:val="both"/>
      </w:pPr>
      <w:r>
        <w:rPr>
          <w:color w:val="6E6E6E"/>
        </w:rPr>
        <w:t>-</w:t>
      </w:r>
      <w:r>
        <w:rPr>
          <w:color w:val="191919"/>
        </w:rPr>
        <w:t>формирование коммуникативной компетентности в обще</w:t>
      </w:r>
      <w:r>
        <w:rPr>
          <w:color w:val="191919"/>
        </w:rPr>
        <w:softHyphen/>
        <w:t>нии и сотрудничестве со сверстниками;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jc w:val="both"/>
      </w:pPr>
      <w:r>
        <w:rPr>
          <w:color w:val="191919"/>
        </w:rPr>
        <w:t>-проявление технико-технологического и экономического мышления при организации своей деятельности;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jc w:val="both"/>
      </w:pPr>
      <w:r>
        <w:rPr>
          <w:color w:val="191919"/>
        </w:rPr>
        <w:t>-самооценка готовности к предпринимательской деятель</w:t>
      </w:r>
      <w:r>
        <w:rPr>
          <w:color w:val="191919"/>
        </w:rPr>
        <w:softHyphen/>
        <w:t>ности в сфере технологий, к рациональному ведению домаш</w:t>
      </w:r>
      <w:r>
        <w:rPr>
          <w:color w:val="191919"/>
        </w:rPr>
        <w:softHyphen/>
        <w:t>него хозяйства;</w:t>
      </w:r>
    </w:p>
    <w:p w:rsidR="00D30A7D" w:rsidRDefault="00D30A7D" w:rsidP="00D30A7D">
      <w:pPr>
        <w:shd w:val="clear" w:color="auto" w:fill="FFFFFF"/>
        <w:tabs>
          <w:tab w:val="left" w:pos="614"/>
        </w:tabs>
        <w:autoSpaceDE w:val="0"/>
        <w:spacing w:before="5" w:line="360" w:lineRule="auto"/>
        <w:ind w:right="48"/>
        <w:jc w:val="both"/>
      </w:pPr>
      <w:r>
        <w:t>-планирование образовательной и профессиональной карьеры;</w:t>
      </w:r>
    </w:p>
    <w:p w:rsidR="00D30A7D" w:rsidRDefault="00D30A7D" w:rsidP="00D30A7D">
      <w:pPr>
        <w:shd w:val="clear" w:color="auto" w:fill="FFFFFF"/>
        <w:tabs>
          <w:tab w:val="left" w:pos="614"/>
        </w:tabs>
        <w:autoSpaceDE w:val="0"/>
        <w:spacing w:before="5" w:line="360" w:lineRule="auto"/>
        <w:ind w:right="48"/>
        <w:jc w:val="both"/>
      </w:pPr>
      <w:r>
        <w:t>-диагностика результатов познавательно – трудовой деятельности по принятым критериям и показателям;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ind w:left="394"/>
        <w:jc w:val="both"/>
      </w:pPr>
      <w:proofErr w:type="spellStart"/>
      <w:r>
        <w:rPr>
          <w:b/>
          <w:color w:val="000000"/>
          <w:u w:val="single"/>
        </w:rPr>
        <w:t>Метапредметные</w:t>
      </w:r>
      <w:proofErr w:type="spellEnd"/>
      <w:r>
        <w:rPr>
          <w:b/>
          <w:color w:val="000000"/>
          <w:u w:val="single"/>
        </w:rPr>
        <w:t xml:space="preserve"> результаты: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jc w:val="both"/>
      </w:pPr>
      <w:r>
        <w:rPr>
          <w:color w:val="191919"/>
        </w:rPr>
        <w:t>-самостоятельное определение цели своего обучения, по</w:t>
      </w:r>
      <w:r>
        <w:rPr>
          <w:color w:val="191919"/>
        </w:rPr>
        <w:softHyphen/>
        <w:t>становка и формулировка для себя новых задач в учёбе и по</w:t>
      </w:r>
      <w:r>
        <w:rPr>
          <w:color w:val="191919"/>
        </w:rPr>
        <w:softHyphen/>
        <w:t>знавательной деятельности;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ind w:right="5"/>
        <w:jc w:val="both"/>
      </w:pPr>
      <w:r>
        <w:rPr>
          <w:color w:val="191919"/>
        </w:rPr>
        <w:t>-алгоритмизированное планирование процесса познава</w:t>
      </w:r>
      <w:r>
        <w:rPr>
          <w:color w:val="191919"/>
        </w:rPr>
        <w:softHyphen/>
        <w:t>тельно-трудовой деятельности;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jc w:val="both"/>
      </w:pPr>
      <w:r>
        <w:rPr>
          <w:color w:val="191919"/>
        </w:rPr>
        <w:t>-комбинирование известных алгоритмов технического и технологического творчества в ситуациях, не предпола</w:t>
      </w:r>
      <w:r>
        <w:rPr>
          <w:color w:val="191919"/>
        </w:rPr>
        <w:softHyphen/>
        <w:t>гающих стандартного применения одного из них; поиск но</w:t>
      </w:r>
      <w:r>
        <w:rPr>
          <w:color w:val="191919"/>
        </w:rPr>
        <w:softHyphen/>
        <w:t>вых решений возникшей технической или организационной проблемы;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ind w:right="5"/>
        <w:jc w:val="both"/>
      </w:pPr>
      <w:r>
        <w:rPr>
          <w:color w:val="191919"/>
        </w:rPr>
        <w:t>-выявление потребностей, проектирование и создание объ</w:t>
      </w:r>
      <w:r>
        <w:rPr>
          <w:color w:val="191919"/>
        </w:rPr>
        <w:softHyphen/>
        <w:t>ектов, имеющих потребительную стоимость; самостоятельная</w:t>
      </w:r>
      <w:r>
        <w:rPr>
          <w:color w:val="6E6E6E"/>
        </w:rPr>
        <w:t xml:space="preserve"> </w:t>
      </w:r>
      <w:r>
        <w:rPr>
          <w:color w:val="191919"/>
        </w:rPr>
        <w:t>организация и выполнение различных творческих работ по созданию изделий и продуктов;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-формирование и развитие компетентности в области использования информационно-коммуникационных техно</w:t>
      </w:r>
      <w:r>
        <w:rPr>
          <w:color w:val="191919"/>
        </w:rPr>
        <w:softHyphen/>
        <w:t>логий (ИКТ); выбор для решения познавательных и комму</w:t>
      </w:r>
      <w:r>
        <w:rPr>
          <w:color w:val="191919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>
        <w:rPr>
          <w:color w:val="191919"/>
        </w:rPr>
        <w:t>интернет-ресурсы</w:t>
      </w:r>
      <w:proofErr w:type="spellEnd"/>
      <w:r>
        <w:rPr>
          <w:color w:val="191919"/>
        </w:rPr>
        <w:t xml:space="preserve"> и другие базы данных;</w:t>
      </w:r>
    </w:p>
    <w:p w:rsidR="00D30A7D" w:rsidRDefault="00D30A7D" w:rsidP="00D30A7D">
      <w:pPr>
        <w:shd w:val="clear" w:color="auto" w:fill="FFFFFF"/>
        <w:tabs>
          <w:tab w:val="left" w:pos="614"/>
        </w:tabs>
        <w:autoSpaceDE w:val="0"/>
        <w:spacing w:line="360" w:lineRule="auto"/>
        <w:ind w:right="14"/>
        <w:jc w:val="both"/>
      </w:pPr>
      <w:r>
        <w:t>-использование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D30A7D" w:rsidRDefault="00D30A7D" w:rsidP="00D30A7D">
      <w:pPr>
        <w:shd w:val="clear" w:color="auto" w:fill="FFFFFF"/>
        <w:tabs>
          <w:tab w:val="left" w:pos="614"/>
        </w:tabs>
        <w:autoSpaceDE w:val="0"/>
        <w:spacing w:line="360" w:lineRule="auto"/>
        <w:ind w:right="14"/>
        <w:jc w:val="both"/>
      </w:pPr>
      <w:r>
        <w:t>-согласование и координация совместной познавательно-трудовой деятельности с другими ее участниками;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ind w:left="394"/>
        <w:jc w:val="both"/>
      </w:pPr>
      <w:r>
        <w:rPr>
          <w:b/>
          <w:color w:val="000000"/>
          <w:u w:val="single"/>
        </w:rPr>
        <w:t>Предметные результаты: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ind w:left="394"/>
        <w:jc w:val="both"/>
        <w:rPr>
          <w:b/>
          <w:color w:val="6E6E6E"/>
          <w:u w:val="single"/>
        </w:rPr>
      </w:pPr>
    </w:p>
    <w:p w:rsidR="00D30A7D" w:rsidRDefault="00D30A7D" w:rsidP="00D30A7D">
      <w:pPr>
        <w:shd w:val="clear" w:color="auto" w:fill="FFFFFF"/>
        <w:spacing w:line="240" w:lineRule="exact"/>
        <w:jc w:val="both"/>
      </w:pPr>
      <w:r>
        <w:rPr>
          <w:b/>
          <w:i/>
          <w:iCs/>
          <w:color w:val="191919"/>
        </w:rPr>
        <w:t>в познавательной сфере: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jc w:val="both"/>
      </w:pPr>
      <w:r>
        <w:rPr>
          <w:color w:val="191919"/>
        </w:rPr>
        <w:t>-осознание роли техники и технологий для прогрессивно</w:t>
      </w:r>
      <w:r>
        <w:rPr>
          <w:color w:val="191919"/>
        </w:rPr>
        <w:softHyphen/>
        <w:t>го развития общества; формирование целостного представ</w:t>
      </w:r>
      <w:r>
        <w:rPr>
          <w:color w:val="191919"/>
        </w:rPr>
        <w:softHyphen/>
        <w:t xml:space="preserve">ления о </w:t>
      </w:r>
      <w:proofErr w:type="spellStart"/>
      <w:r>
        <w:rPr>
          <w:color w:val="191919"/>
        </w:rPr>
        <w:t>техносфере</w:t>
      </w:r>
      <w:proofErr w:type="spellEnd"/>
      <w:r>
        <w:rPr>
          <w:color w:val="191919"/>
        </w:rPr>
        <w:t xml:space="preserve">, 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ind w:right="5"/>
        <w:jc w:val="both"/>
      </w:pPr>
      <w:r>
        <w:rPr>
          <w:color w:val="191919"/>
        </w:rPr>
        <w:t xml:space="preserve">-практическое освоение </w:t>
      </w:r>
      <w:proofErr w:type="gramStart"/>
      <w:r>
        <w:rPr>
          <w:color w:val="191919"/>
        </w:rPr>
        <w:t>обучающимися</w:t>
      </w:r>
      <w:proofErr w:type="gramEnd"/>
      <w:r>
        <w:rPr>
          <w:color w:val="191919"/>
        </w:rPr>
        <w:t xml:space="preserve"> основ проектно-исследовательской деятельности; проведение наблюдений </w:t>
      </w:r>
      <w:r>
        <w:rPr>
          <w:color w:val="191919"/>
          <w:spacing w:val="-11"/>
        </w:rPr>
        <w:t>и экспериментов под руководством учителя; объяснение явле</w:t>
      </w:r>
      <w:r>
        <w:rPr>
          <w:color w:val="191919"/>
        </w:rPr>
        <w:t>ний, процессов и связей, выявляемых в ходе исследований;</w:t>
      </w:r>
    </w:p>
    <w:p w:rsidR="00D30A7D" w:rsidRDefault="00D30A7D" w:rsidP="00D30A7D">
      <w:pPr>
        <w:shd w:val="clear" w:color="auto" w:fill="FFFFFF"/>
        <w:tabs>
          <w:tab w:val="left" w:pos="619"/>
        </w:tabs>
        <w:autoSpaceDE w:val="0"/>
        <w:spacing w:line="240" w:lineRule="exact"/>
        <w:ind w:right="5"/>
        <w:jc w:val="both"/>
      </w:pPr>
      <w:r>
        <w:rPr>
          <w:color w:val="191919"/>
        </w:rPr>
        <w:t>-овладение средствами и формами графического отобра</w:t>
      </w:r>
      <w:r>
        <w:rPr>
          <w:color w:val="191919"/>
        </w:rPr>
        <w:softHyphen/>
        <w:t>жения объектов или процессов, правилами выполнения гра</w:t>
      </w:r>
      <w:r>
        <w:rPr>
          <w:color w:val="191919"/>
        </w:rPr>
        <w:softHyphen/>
        <w:t>фической документации, овладение методами чтения техни</w:t>
      </w:r>
      <w:r>
        <w:rPr>
          <w:color w:val="191919"/>
        </w:rPr>
        <w:softHyphen/>
        <w:t>ческой, технологической и инструктивной информации;</w:t>
      </w:r>
    </w:p>
    <w:p w:rsidR="00D30A7D" w:rsidRDefault="00D30A7D" w:rsidP="00D30A7D">
      <w:pPr>
        <w:shd w:val="clear" w:color="auto" w:fill="FFFFFF"/>
        <w:autoSpaceDE w:val="0"/>
        <w:spacing w:line="360" w:lineRule="auto"/>
        <w:ind w:right="115"/>
        <w:jc w:val="both"/>
      </w:pPr>
      <w:r>
        <w:t>-</w:t>
      </w:r>
      <w:proofErr w:type="gramStart"/>
      <w:r>
        <w:t>примерная</w:t>
      </w:r>
      <w:proofErr w:type="gramEnd"/>
      <w:r>
        <w:t xml:space="preserve"> экономическая опенка возможной прибыли с учетом сложившейся ситуации на рынке товаров и услуг.</w:t>
      </w:r>
    </w:p>
    <w:p w:rsidR="00D30A7D" w:rsidRDefault="00D30A7D" w:rsidP="00D30A7D">
      <w:pPr>
        <w:shd w:val="clear" w:color="auto" w:fill="FFFFFF"/>
        <w:autoSpaceDE w:val="0"/>
        <w:spacing w:line="360" w:lineRule="auto"/>
        <w:ind w:right="115"/>
        <w:jc w:val="both"/>
      </w:pPr>
      <w:r>
        <w:rPr>
          <w:color w:val="191919"/>
        </w:rPr>
        <w:t>-применение элементов экономики при обосновании техно</w:t>
      </w:r>
      <w:r>
        <w:rPr>
          <w:color w:val="191919"/>
        </w:rPr>
        <w:softHyphen/>
        <w:t>логий и проектов;</w:t>
      </w:r>
    </w:p>
    <w:p w:rsidR="00D30A7D" w:rsidRDefault="00D30A7D" w:rsidP="00D30A7D">
      <w:pPr>
        <w:shd w:val="clear" w:color="auto" w:fill="FFFFFF"/>
        <w:spacing w:line="360" w:lineRule="auto"/>
        <w:jc w:val="both"/>
      </w:pPr>
      <w:r>
        <w:rPr>
          <w:b/>
        </w:rPr>
        <w:t>В трудовой сфере: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-планирование технологического процесса и процесса тру</w:t>
      </w:r>
      <w:r>
        <w:rPr>
          <w:color w:val="191919"/>
        </w:rPr>
        <w:softHyphen/>
        <w:t xml:space="preserve">да; подбор материалов с учётом характера объекта труда и технологии; 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lastRenderedPageBreak/>
        <w:t>-овладение методами учебно-исследовательской и проект</w:t>
      </w:r>
      <w:r>
        <w:rPr>
          <w:color w:val="191919"/>
        </w:rPr>
        <w:softHyphen/>
        <w:t>ной деятельности, решения творческих задач, моделирова</w:t>
      </w:r>
      <w:r>
        <w:rPr>
          <w:color w:val="191919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-выполнение технологических операций с соблюдением установленных норм</w:t>
      </w:r>
      <w:proofErr w:type="gramStart"/>
      <w:r>
        <w:rPr>
          <w:color w:val="191919"/>
        </w:rPr>
        <w:t xml:space="preserve">,; </w:t>
      </w:r>
      <w:proofErr w:type="gramEnd"/>
      <w:r>
        <w:rPr>
          <w:color w:val="191919"/>
        </w:rPr>
        <w:t>соблюдение трудовой и технологической дисциплины; соблюдение норм и правил безопасного труда, пожарной безопасности, пра</w:t>
      </w:r>
      <w:r>
        <w:rPr>
          <w:color w:val="191919"/>
        </w:rPr>
        <w:softHyphen/>
        <w:t>вил санитарии и гигиены;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b/>
          <w:i/>
          <w:iCs/>
          <w:color w:val="191919"/>
        </w:rPr>
        <w:t>в мотивационной сфере: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-согласование своих потребностей и требований с потреб</w:t>
      </w:r>
      <w:r>
        <w:rPr>
          <w:color w:val="191919"/>
        </w:rPr>
        <w:softHyphen/>
        <w:t>ностями и требованиями других участников познавательно-трудовой деятельности;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-формирование представлений о мире профессий, свя</w:t>
      </w:r>
      <w:r>
        <w:rPr>
          <w:color w:val="191919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>
        <w:rPr>
          <w:color w:val="191919"/>
        </w:rPr>
        <w:softHyphen/>
        <w:t>филя технологической подготовки в старших классах пол</w:t>
      </w:r>
      <w:r>
        <w:rPr>
          <w:color w:val="191919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 xml:space="preserve">-выраженная готовность к труду в сфере материального производства или сфере услуг; 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 xml:space="preserve"> </w:t>
      </w:r>
      <w:r>
        <w:rPr>
          <w:i/>
          <w:iCs/>
          <w:color w:val="191919"/>
        </w:rPr>
        <w:t>в эстетической сфере: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-овладение методами дизайнерского проектирования изделий;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 разработка варианта рекламы вы</w:t>
      </w:r>
      <w:r>
        <w:rPr>
          <w:color w:val="191919"/>
        </w:rPr>
        <w:softHyphen/>
        <w:t>полненного объекта или результата труда;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 xml:space="preserve">-рациональное и эстетическое оснащение рабочего места </w:t>
      </w:r>
      <w:r>
        <w:rPr>
          <w:color w:val="191919"/>
          <w:spacing w:val="-8"/>
        </w:rPr>
        <w:t>с учётом требований эргономики и элементов научной орга</w:t>
      </w:r>
      <w:r>
        <w:rPr>
          <w:color w:val="191919"/>
        </w:rPr>
        <w:t>низации труда;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-умение выражать себя в доступных видах и формах худо</w:t>
      </w:r>
      <w:r>
        <w:rPr>
          <w:color w:val="191919"/>
        </w:rPr>
        <w:softHyphen/>
        <w:t xml:space="preserve">жественно-прикладного творчества; 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-художественное оформ</w:t>
      </w:r>
      <w:r>
        <w:rPr>
          <w:color w:val="191919"/>
        </w:rPr>
        <w:softHyphen/>
        <w:t>ление объекта труда и оптимальное планирование работ;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i/>
          <w:iCs/>
          <w:color w:val="191919"/>
        </w:rPr>
        <w:t>в коммуникативной сфере: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-установление рабочих отношений в группе для выполне</w:t>
      </w:r>
      <w:r>
        <w:rPr>
          <w:color w:val="191919"/>
        </w:rPr>
        <w:softHyphen/>
        <w:t xml:space="preserve">ния практической работы или проекта, 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>-сравнение разных точек зрения перед принятием реше</w:t>
      </w:r>
      <w:r>
        <w:rPr>
          <w:color w:val="191919"/>
        </w:rPr>
        <w:softHyphen/>
        <w:t>ния и осуществлением выбора; аргументирование своей точ</w:t>
      </w:r>
      <w:r>
        <w:rPr>
          <w:color w:val="191919"/>
        </w:rPr>
        <w:softHyphen/>
        <w:t>ки зрения, отстаивание в споре своей позиции невраждеб</w:t>
      </w:r>
      <w:r>
        <w:rPr>
          <w:color w:val="191919"/>
        </w:rPr>
        <w:softHyphen/>
        <w:t>ным для оппонентов образом;</w:t>
      </w:r>
    </w:p>
    <w:p w:rsidR="00D30A7D" w:rsidRDefault="00D30A7D" w:rsidP="00D30A7D">
      <w:pPr>
        <w:shd w:val="clear" w:color="auto" w:fill="FFFFFF"/>
        <w:tabs>
          <w:tab w:val="left" w:pos="226"/>
        </w:tabs>
        <w:autoSpaceDE w:val="0"/>
        <w:spacing w:line="240" w:lineRule="exact"/>
        <w:jc w:val="both"/>
      </w:pPr>
      <w:r>
        <w:rPr>
          <w:color w:val="191919"/>
        </w:rPr>
        <w:t xml:space="preserve">-публичная презентация и защита проекта изделия, продукта труда или услуги; </w:t>
      </w:r>
    </w:p>
    <w:p w:rsidR="00D30A7D" w:rsidRDefault="00D30A7D" w:rsidP="00D30A7D">
      <w:pPr>
        <w:shd w:val="clear" w:color="auto" w:fill="FFFFFF"/>
        <w:spacing w:line="240" w:lineRule="exact"/>
        <w:ind w:left="398" w:hanging="398"/>
        <w:jc w:val="both"/>
      </w:pPr>
      <w:r>
        <w:rPr>
          <w:i/>
          <w:iCs/>
          <w:color w:val="191919"/>
        </w:rPr>
        <w:t>в физиолого-психологической сфере:</w:t>
      </w:r>
    </w:p>
    <w:p w:rsidR="00D30A7D" w:rsidRDefault="00D30A7D" w:rsidP="00D30A7D">
      <w:pPr>
        <w:shd w:val="clear" w:color="auto" w:fill="FFFFFF"/>
        <w:tabs>
          <w:tab w:val="left" w:pos="624"/>
        </w:tabs>
        <w:autoSpaceDE w:val="0"/>
        <w:spacing w:line="240" w:lineRule="exact"/>
        <w:jc w:val="both"/>
      </w:pPr>
      <w:r>
        <w:rPr>
          <w:color w:val="191919"/>
        </w:rPr>
        <w:t>-развитие моторики и координации движений рук при ра</w:t>
      </w:r>
      <w:r>
        <w:rPr>
          <w:color w:val="191919"/>
        </w:rPr>
        <w:softHyphen/>
        <w:t>боте с ручными инструментами и выполнении операций с помощью машин и механизмов;</w:t>
      </w:r>
    </w:p>
    <w:p w:rsidR="00D30A7D" w:rsidRDefault="00D30A7D" w:rsidP="00D30A7D">
      <w:pPr>
        <w:shd w:val="clear" w:color="auto" w:fill="FFFFFF"/>
        <w:tabs>
          <w:tab w:val="left" w:pos="624"/>
        </w:tabs>
        <w:autoSpaceDE w:val="0"/>
        <w:spacing w:line="240" w:lineRule="exact"/>
        <w:jc w:val="both"/>
      </w:pPr>
      <w:r>
        <w:rPr>
          <w:color w:val="191919"/>
        </w:rPr>
        <w:t>-соблюдение необходимой величины усилий, прилагаемых к инструментам, с учётом технологических требований;</w:t>
      </w:r>
    </w:p>
    <w:p w:rsidR="00D30A7D" w:rsidRDefault="00D30A7D" w:rsidP="00D30A7D">
      <w:pPr>
        <w:shd w:val="clear" w:color="auto" w:fill="FFFFFF"/>
        <w:spacing w:line="360" w:lineRule="auto"/>
        <w:jc w:val="both"/>
      </w:pPr>
      <w:r>
        <w:rPr>
          <w:color w:val="191919"/>
        </w:rPr>
        <w:t xml:space="preserve">сочетание образного и логического мышления в </w:t>
      </w:r>
      <w:proofErr w:type="gramStart"/>
      <w:r>
        <w:rPr>
          <w:color w:val="191919"/>
        </w:rPr>
        <w:t>проект</w:t>
      </w:r>
      <w:r>
        <w:rPr>
          <w:color w:val="191919"/>
        </w:rPr>
        <w:softHyphen/>
        <w:t>ной</w:t>
      </w:r>
      <w:proofErr w:type="gramEnd"/>
      <w:r>
        <w:rPr>
          <w:color w:val="191919"/>
        </w:rPr>
        <w:t xml:space="preserve"> деятельность</w:t>
      </w:r>
    </w:p>
    <w:p w:rsidR="00D30A7D" w:rsidRDefault="00D30A7D" w:rsidP="00D30A7D">
      <w:pPr>
        <w:jc w:val="both"/>
      </w:pPr>
      <w:r>
        <w:rPr>
          <w:color w:val="6E6E6E"/>
        </w:rPr>
        <w:t xml:space="preserve">                </w:t>
      </w:r>
      <w:proofErr w:type="gramStart"/>
      <w:r>
        <w:t>Предполагаемые формы контроля:, беседа, практикум, тесты, проектные задания, фронтальный опрос, опрос в парах, контрольная работа.</w:t>
      </w:r>
      <w:proofErr w:type="gramEnd"/>
    </w:p>
    <w:p w:rsidR="00D30A7D" w:rsidRDefault="00D30A7D" w:rsidP="00D30A7D">
      <w:pPr>
        <w:jc w:val="both"/>
      </w:pPr>
      <w:r>
        <w:t>Устный контроль включает методы индивидуального опроса, фронтального опроса, устных зачетов. Письменный контроль предполагает письменные контрольные, письменные зачеты. При оценке проекта учитывается целесообразность, сложность и качество выполнения изделия, кроме того – 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  <w:r>
        <w:rPr>
          <w:color w:val="191919"/>
        </w:rPr>
        <w:t xml:space="preserve"> Контроль формирования знаний осуществляется с помощью заданий в рабочей тетради. Входной контроль </w:t>
      </w:r>
      <w:proofErr w:type="gramStart"/>
      <w:r>
        <w:rPr>
          <w:color w:val="191919"/>
        </w:rPr>
        <w:t>–т</w:t>
      </w:r>
      <w:proofErr w:type="gramEnd"/>
      <w:r>
        <w:rPr>
          <w:color w:val="191919"/>
        </w:rPr>
        <w:t>ест, итоговый контроль –защита проекта, текущий – практические работы.</w:t>
      </w:r>
    </w:p>
    <w:p w:rsidR="00D30A7D" w:rsidRDefault="00D30A7D" w:rsidP="00D30A7D">
      <w:pPr>
        <w:jc w:val="both"/>
        <w:rPr>
          <w:color w:val="191919"/>
        </w:rPr>
      </w:pPr>
    </w:p>
    <w:p w:rsidR="00D30A7D" w:rsidRDefault="00D30A7D" w:rsidP="00D30A7D">
      <w:pPr>
        <w:shd w:val="clear" w:color="auto" w:fill="FFFFFF"/>
        <w:tabs>
          <w:tab w:val="left" w:pos="624"/>
        </w:tabs>
        <w:autoSpaceDE w:val="0"/>
        <w:spacing w:line="240" w:lineRule="exact"/>
        <w:jc w:val="both"/>
      </w:pPr>
      <w:r>
        <w:rPr>
          <w:b/>
          <w:bCs/>
          <w:color w:val="191919"/>
          <w:u w:val="single"/>
        </w:rPr>
        <w:t>Результаты освоения учебного предмета «Технология»</w:t>
      </w:r>
    </w:p>
    <w:p w:rsidR="00D30A7D" w:rsidRDefault="00D30A7D" w:rsidP="00D30A7D">
      <w:pPr>
        <w:shd w:val="clear" w:color="auto" w:fill="FFFFFF"/>
        <w:spacing w:before="211" w:line="240" w:lineRule="exact"/>
        <w:ind w:firstLine="398"/>
        <w:jc w:val="both"/>
      </w:pPr>
      <w:r>
        <w:rPr>
          <w:color w:val="191919"/>
        </w:rPr>
        <w:t>При изучении технологии в основной школе обеспечивает</w:t>
      </w:r>
      <w:r>
        <w:rPr>
          <w:color w:val="191919"/>
        </w:rPr>
        <w:softHyphen/>
        <w:t xml:space="preserve">ся достижение личностных, </w:t>
      </w:r>
      <w:proofErr w:type="spellStart"/>
      <w:r>
        <w:rPr>
          <w:color w:val="191919"/>
        </w:rPr>
        <w:t>метапредметных</w:t>
      </w:r>
      <w:proofErr w:type="spellEnd"/>
      <w:r>
        <w:rPr>
          <w:color w:val="191919"/>
        </w:rPr>
        <w:t xml:space="preserve"> и предметных результатов.</w:t>
      </w:r>
    </w:p>
    <w:p w:rsidR="00D30A7D" w:rsidRDefault="00D30A7D" w:rsidP="00D30A7D">
      <w:pPr>
        <w:shd w:val="clear" w:color="auto" w:fill="FFFFFF"/>
        <w:spacing w:before="211" w:line="240" w:lineRule="exact"/>
        <w:ind w:firstLine="398"/>
        <w:jc w:val="both"/>
        <w:rPr>
          <w:color w:val="191919"/>
        </w:rPr>
      </w:pPr>
    </w:p>
    <w:p w:rsidR="00D30A7D" w:rsidRDefault="00D30A7D" w:rsidP="00D30A7D">
      <w:pPr>
        <w:jc w:val="both"/>
      </w:pPr>
      <w:r>
        <w:rPr>
          <w:b/>
        </w:rPr>
        <w:t>Нормы оценки знаний, умений и компетентностей учащихся</w:t>
      </w:r>
    </w:p>
    <w:p w:rsidR="00D30A7D" w:rsidRDefault="00D30A7D" w:rsidP="00D30A7D">
      <w:pPr>
        <w:jc w:val="both"/>
      </w:pPr>
      <w:r>
        <w:rPr>
          <w:b/>
        </w:rPr>
        <w:t xml:space="preserve"> </w:t>
      </w:r>
    </w:p>
    <w:p w:rsidR="00D30A7D" w:rsidRDefault="00D30A7D" w:rsidP="00D30A7D">
      <w:pPr>
        <w:jc w:val="both"/>
      </w:pPr>
      <w:r>
        <w:rPr>
          <w:b/>
        </w:rPr>
        <w:t>При выполнении тестов, контрольных работ:</w:t>
      </w:r>
    </w:p>
    <w:p w:rsidR="00D30A7D" w:rsidRDefault="00D30A7D" w:rsidP="00D30A7D">
      <w:pPr>
        <w:ind w:left="720"/>
        <w:jc w:val="both"/>
        <w:rPr>
          <w:b/>
        </w:rPr>
      </w:pPr>
    </w:p>
    <w:p w:rsidR="00D30A7D" w:rsidRDefault="00D30A7D" w:rsidP="00D30A7D">
      <w:pPr>
        <w:jc w:val="both"/>
      </w:pPr>
      <w:r>
        <w:t>Оценка «5» ставится, если учащийся:</w:t>
      </w:r>
      <w:r>
        <w:rPr>
          <w:i/>
        </w:rPr>
        <w:t xml:space="preserve">     </w:t>
      </w:r>
      <w:r>
        <w:t>выполнил   90 - 100 % работы</w:t>
      </w:r>
    </w:p>
    <w:p w:rsidR="00D30A7D" w:rsidRDefault="00D30A7D" w:rsidP="00D30A7D">
      <w:pPr>
        <w:jc w:val="both"/>
      </w:pPr>
      <w:r>
        <w:t>Оценка «4» ставится, если учащийся:</w:t>
      </w:r>
      <w:r>
        <w:rPr>
          <w:i/>
        </w:rPr>
        <w:t xml:space="preserve">     </w:t>
      </w:r>
      <w:r>
        <w:t>выполнил   70 - 89 % работы</w:t>
      </w:r>
    </w:p>
    <w:p w:rsidR="00D30A7D" w:rsidRDefault="00D30A7D" w:rsidP="00D30A7D">
      <w:pPr>
        <w:jc w:val="both"/>
      </w:pPr>
      <w:r>
        <w:t>Оценка «3» ставится, если учащийся:     выполнил   30 - 69 % работы</w:t>
      </w:r>
    </w:p>
    <w:p w:rsidR="00D30A7D" w:rsidRDefault="00D30A7D" w:rsidP="00D30A7D">
      <w:pPr>
        <w:jc w:val="both"/>
      </w:pPr>
      <w:r>
        <w:t>Оценка «2» ставится, если учащийся:</w:t>
      </w:r>
      <w:r>
        <w:rPr>
          <w:i/>
        </w:rPr>
        <w:t xml:space="preserve">     </w:t>
      </w:r>
      <w:r>
        <w:t>выполнил   до 30 % работы</w:t>
      </w:r>
    </w:p>
    <w:p w:rsidR="00D30A7D" w:rsidRDefault="00D30A7D" w:rsidP="00D30A7D">
      <w:pPr>
        <w:jc w:val="both"/>
      </w:pPr>
    </w:p>
    <w:p w:rsidR="00D30A7D" w:rsidRDefault="00D30A7D" w:rsidP="00D30A7D">
      <w:pPr>
        <w:jc w:val="both"/>
      </w:pPr>
      <w: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D30A7D" w:rsidRDefault="00D30A7D" w:rsidP="00D30A7D">
      <w:pPr>
        <w:jc w:val="both"/>
      </w:pPr>
      <w: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D30A7D" w:rsidRDefault="00D30A7D" w:rsidP="00D30A7D">
      <w:pPr>
        <w:jc w:val="both"/>
      </w:pPr>
      <w:r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>
        <w:t>затрудняется</w:t>
      </w:r>
      <w:proofErr w:type="gramEnd"/>
      <w:r>
        <w:t xml:space="preserve"> подтвердит ответ конкретным примерами, слабо отвечает на дополнительные вопросы.</w:t>
      </w:r>
    </w:p>
    <w:p w:rsidR="00D30A7D" w:rsidRDefault="00D30A7D" w:rsidP="00D30A7D">
      <w:pPr>
        <w:jc w:val="both"/>
      </w:pPr>
      <w: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D30A7D" w:rsidRDefault="00D30A7D" w:rsidP="00D30A7D">
      <w:pPr>
        <w:jc w:val="both"/>
      </w:pPr>
      <w:r>
        <w:rPr>
          <w:b/>
        </w:rPr>
        <w:t>Нормы оценки практической работы</w:t>
      </w:r>
    </w:p>
    <w:p w:rsidR="00D30A7D" w:rsidRDefault="00D30A7D" w:rsidP="00D30A7D">
      <w:pPr>
        <w:jc w:val="both"/>
      </w:pPr>
      <w:r>
        <w:rPr>
          <w:b/>
          <w:i/>
          <w:u w:val="single"/>
        </w:rPr>
        <w:t>Организация труда</w:t>
      </w:r>
    </w:p>
    <w:p w:rsidR="00D30A7D" w:rsidRDefault="00D30A7D" w:rsidP="00D30A7D">
      <w:pPr>
        <w:jc w:val="both"/>
      </w:pPr>
      <w: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D30A7D" w:rsidRDefault="00D30A7D" w:rsidP="00D30A7D">
      <w:pPr>
        <w:jc w:val="both"/>
      </w:pPr>
      <w: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D30A7D" w:rsidRDefault="00D30A7D" w:rsidP="00D30A7D">
      <w:pPr>
        <w:jc w:val="both"/>
      </w:pPr>
      <w: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D30A7D" w:rsidRDefault="00D30A7D" w:rsidP="00D30A7D">
      <w:pPr>
        <w:jc w:val="both"/>
      </w:pPr>
      <w: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D30A7D" w:rsidRDefault="00D30A7D" w:rsidP="00D30A7D">
      <w:pPr>
        <w:jc w:val="both"/>
      </w:pPr>
      <w:r>
        <w:rPr>
          <w:b/>
          <w:i/>
          <w:u w:val="single"/>
        </w:rPr>
        <w:t>Приемы труда</w:t>
      </w:r>
    </w:p>
    <w:p w:rsidR="00D30A7D" w:rsidRDefault="00D30A7D" w:rsidP="00D30A7D">
      <w:pPr>
        <w:jc w:val="both"/>
      </w:pPr>
      <w: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D30A7D" w:rsidRDefault="00D30A7D" w:rsidP="00D30A7D">
      <w:pPr>
        <w:jc w:val="both"/>
      </w:pPr>
      <w:r>
        <w:t>ОТМЕТКА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D30A7D" w:rsidRDefault="00D30A7D" w:rsidP="00D30A7D">
      <w:pPr>
        <w:jc w:val="both"/>
      </w:pPr>
      <w:r>
        <w:lastRenderedPageBreak/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D30A7D" w:rsidRDefault="00D30A7D" w:rsidP="00D30A7D">
      <w:pPr>
        <w:jc w:val="both"/>
      </w:pPr>
      <w: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D30A7D" w:rsidRDefault="00D30A7D" w:rsidP="00D30A7D">
      <w:pPr>
        <w:jc w:val="both"/>
      </w:pPr>
      <w:r>
        <w:rPr>
          <w:b/>
          <w:i/>
          <w:u w:val="single"/>
        </w:rPr>
        <w:t>Качество изделия (работы)</w:t>
      </w:r>
    </w:p>
    <w:p w:rsidR="00D30A7D" w:rsidRDefault="00D30A7D" w:rsidP="00D30A7D">
      <w:pPr>
        <w:jc w:val="both"/>
      </w:pPr>
      <w:r>
        <w:t>ОТМЕТКА «5» ставится, если изделие  или другая работа выполнены с учетом установленных требований.</w:t>
      </w:r>
    </w:p>
    <w:p w:rsidR="00D30A7D" w:rsidRDefault="00D30A7D" w:rsidP="00D30A7D">
      <w:pPr>
        <w:jc w:val="both"/>
      </w:pPr>
      <w:r>
        <w:t>ОТМЕТКА «4» ставится, если изделие выполнено с незначительными отклонениями от заданных требований.</w:t>
      </w:r>
    </w:p>
    <w:p w:rsidR="00D30A7D" w:rsidRDefault="00D30A7D" w:rsidP="00D30A7D">
      <w:pPr>
        <w:jc w:val="both"/>
      </w:pPr>
      <w:r>
        <w:t>ОТМЕТКА «3» ставится, если изделие выполнено со значительными нарушениями заданных требований.</w:t>
      </w:r>
    </w:p>
    <w:p w:rsidR="00D30A7D" w:rsidRDefault="00D30A7D" w:rsidP="00D30A7D">
      <w:pPr>
        <w:jc w:val="both"/>
      </w:pPr>
      <w:r>
        <w:t>ОТМЕТКА «2» ставится, если изделие выполнено с грубыми нарушениями заданных требований или допущен брак.</w:t>
      </w:r>
    </w:p>
    <w:p w:rsidR="00D30A7D" w:rsidRDefault="00D30A7D" w:rsidP="00D30A7D">
      <w:pPr>
        <w:jc w:val="both"/>
      </w:pPr>
      <w:r>
        <w:t xml:space="preserve">   </w:t>
      </w:r>
      <w:r>
        <w:rPr>
          <w:b/>
        </w:rPr>
        <w:t>Лист оценивания проекта</w:t>
      </w:r>
    </w:p>
    <w:p w:rsidR="00D30A7D" w:rsidRDefault="00D30A7D" w:rsidP="00D30A7D">
      <w:pPr>
        <w:jc w:val="both"/>
        <w:rPr>
          <w:b/>
        </w:rPr>
      </w:pPr>
    </w:p>
    <w:p w:rsidR="00D30A7D" w:rsidRDefault="00D30A7D" w:rsidP="00D30A7D">
      <w:pPr>
        <w:jc w:val="both"/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268"/>
      </w:tblGrid>
      <w:tr w:rsidR="00D30A7D" w:rsidTr="00544270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/>
                <w:bCs/>
              </w:rPr>
              <w:t>Что оценивать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/>
                <w:bCs/>
              </w:rPr>
              <w:t>Критерии оценивания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>Баллы</w:t>
            </w:r>
          </w:p>
        </w:tc>
      </w:tr>
      <w:tr w:rsidR="00D30A7D" w:rsidTr="00544270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>1.Практическая часть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>1.качество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2.сложность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3.уровень творчества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4.практическая значимость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5.оригинальность</w:t>
            </w: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Итого-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>3</w:t>
            </w:r>
          </w:p>
          <w:p w:rsidR="00D30A7D" w:rsidRDefault="00D30A7D" w:rsidP="00544270">
            <w:r>
              <w:t>3</w:t>
            </w:r>
          </w:p>
          <w:p w:rsidR="00D30A7D" w:rsidRDefault="00D30A7D" w:rsidP="00544270">
            <w:r>
              <w:t>4</w:t>
            </w:r>
          </w:p>
          <w:p w:rsidR="00D30A7D" w:rsidRDefault="00D30A7D" w:rsidP="00544270">
            <w:r>
              <w:t>3</w:t>
            </w:r>
          </w:p>
          <w:p w:rsidR="00D30A7D" w:rsidRDefault="00D30A7D" w:rsidP="00544270">
            <w:r>
              <w:t>2</w:t>
            </w:r>
          </w:p>
          <w:p w:rsidR="00D30A7D" w:rsidRDefault="00D30A7D" w:rsidP="00544270"/>
          <w:p w:rsidR="00D30A7D" w:rsidRDefault="00D30A7D" w:rsidP="00544270">
            <w:r>
              <w:t>15</w:t>
            </w:r>
          </w:p>
        </w:tc>
      </w:tr>
      <w:tr w:rsidR="00D30A7D" w:rsidTr="00544270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>2.Пояснительная записка (описательная часть проекта)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 xml:space="preserve">1.качество оформления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эстетика)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2.объем и полнота разработок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3.анализ идей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4.экономический расчет и экологическая оценка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5.самоанализ</w:t>
            </w: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Итого-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>3</w:t>
            </w: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5</w:t>
            </w: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3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2</w:t>
            </w: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3</w:t>
            </w: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15</w:t>
            </w:r>
          </w:p>
        </w:tc>
      </w:tr>
      <w:tr w:rsidR="00D30A7D" w:rsidTr="00544270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>3.Публичное выступление (защита проекта)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>1.аргументировать выбор темы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2.объем и глубина знаний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3.эрудиция и культура речи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lastRenderedPageBreak/>
              <w:t>4.объективность самооценки и качество ответов на вопросы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5.оригинальность презентации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Итого-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lastRenderedPageBreak/>
              <w:t>4</w:t>
            </w: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5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4</w:t>
            </w: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lastRenderedPageBreak/>
              <w:t>4</w:t>
            </w: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3</w:t>
            </w:r>
          </w:p>
          <w:p w:rsidR="00D30A7D" w:rsidRDefault="00D30A7D" w:rsidP="00544270">
            <w:pPr>
              <w:jc w:val="both"/>
              <w:rPr>
                <w:bCs/>
              </w:rPr>
            </w:pPr>
          </w:p>
          <w:p w:rsidR="00D30A7D" w:rsidRDefault="00D30A7D" w:rsidP="00544270">
            <w:pPr>
              <w:jc w:val="both"/>
            </w:pPr>
            <w:r>
              <w:rPr>
                <w:bCs/>
              </w:rPr>
              <w:t>20</w:t>
            </w:r>
          </w:p>
        </w:tc>
      </w:tr>
      <w:tr w:rsidR="00D30A7D" w:rsidTr="00544270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lastRenderedPageBreak/>
              <w:t xml:space="preserve">Всего баллов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both"/>
            </w:pPr>
            <w:r>
              <w:rPr>
                <w:bCs/>
              </w:rPr>
              <w:t>50</w:t>
            </w:r>
          </w:p>
        </w:tc>
      </w:tr>
    </w:tbl>
    <w:p w:rsidR="00D30A7D" w:rsidRDefault="00D30A7D" w:rsidP="00D30A7D">
      <w:pPr>
        <w:jc w:val="both"/>
        <w:rPr>
          <w:b/>
          <w:bCs/>
        </w:rPr>
      </w:pPr>
    </w:p>
    <w:p w:rsidR="00D30A7D" w:rsidRDefault="00D30A7D" w:rsidP="00D30A7D">
      <w:pPr>
        <w:ind w:left="786"/>
        <w:jc w:val="both"/>
      </w:pPr>
      <w:r>
        <w:t>Максимальная оценка –50 баллов</w:t>
      </w:r>
    </w:p>
    <w:p w:rsidR="00D30A7D" w:rsidRDefault="00D30A7D" w:rsidP="00D30A7D">
      <w:pPr>
        <w:ind w:left="786"/>
        <w:jc w:val="both"/>
      </w:pPr>
      <w:r>
        <w:t>45-50 баллов –«5»</w:t>
      </w:r>
    </w:p>
    <w:p w:rsidR="00D30A7D" w:rsidRDefault="00D30A7D" w:rsidP="00D30A7D">
      <w:pPr>
        <w:ind w:left="786"/>
        <w:jc w:val="both"/>
      </w:pPr>
      <w:r>
        <w:t>44-35баллов –«4»</w:t>
      </w:r>
    </w:p>
    <w:p w:rsidR="00D30A7D" w:rsidRDefault="00D30A7D" w:rsidP="00D30A7D">
      <w:pPr>
        <w:ind w:left="786"/>
        <w:jc w:val="both"/>
      </w:pPr>
      <w:r>
        <w:t>34-25 баллов –«3»</w:t>
      </w:r>
    </w:p>
    <w:p w:rsidR="00D30A7D" w:rsidRDefault="00D30A7D" w:rsidP="00D30A7D">
      <w:pPr>
        <w:ind w:left="786"/>
        <w:jc w:val="both"/>
      </w:pPr>
      <w:r>
        <w:t>Ниже 25 баллов-«2»</w:t>
      </w:r>
    </w:p>
    <w:p w:rsidR="00D30A7D" w:rsidRDefault="00D30A7D" w:rsidP="00D30A7D">
      <w:pPr>
        <w:jc w:val="both"/>
      </w:pPr>
    </w:p>
    <w:p w:rsidR="00D30A7D" w:rsidRDefault="00D30A7D" w:rsidP="00D30A7D">
      <w:pPr>
        <w:spacing w:line="360" w:lineRule="auto"/>
        <w:ind w:firstLine="540"/>
        <w:jc w:val="center"/>
      </w:pPr>
      <w:r>
        <w:rPr>
          <w:b/>
        </w:rPr>
        <w:t>Тематический план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43"/>
        <w:gridCol w:w="2825"/>
        <w:gridCol w:w="1830"/>
      </w:tblGrid>
      <w:tr w:rsidR="00D30A7D" w:rsidTr="00544270">
        <w:trPr>
          <w:trHeight w:val="345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jc w:val="center"/>
            </w:pPr>
            <w:r>
              <w:rPr>
                <w:b/>
              </w:rPr>
              <w:t>По примерной программе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center"/>
            </w:pPr>
            <w:r>
              <w:rPr>
                <w:b/>
              </w:rPr>
              <w:t>По рабочей программе</w:t>
            </w:r>
          </w:p>
        </w:tc>
      </w:tr>
      <w:tr w:rsidR="00D30A7D" w:rsidTr="00544270">
        <w:trPr>
          <w:trHeight w:val="295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1.Семейная экономика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6</w:t>
            </w:r>
          </w:p>
        </w:tc>
      </w:tr>
      <w:tr w:rsidR="00D30A7D" w:rsidTr="00544270">
        <w:trPr>
          <w:trHeight w:val="295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2.Технология домашнего хозяйства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4</w:t>
            </w:r>
          </w:p>
        </w:tc>
      </w:tr>
      <w:tr w:rsidR="00D30A7D" w:rsidTr="00544270">
        <w:trPr>
          <w:trHeight w:val="295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3.Электротехника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14</w:t>
            </w:r>
          </w:p>
        </w:tc>
      </w:tr>
      <w:tr w:rsidR="00D30A7D" w:rsidTr="00544270">
        <w:trPr>
          <w:trHeight w:val="295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4.Современное производство и профессиональное самоопределение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4+6 (проект)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4+6 (проект)</w:t>
            </w:r>
          </w:p>
        </w:tc>
      </w:tr>
      <w:tr w:rsidR="00D30A7D" w:rsidTr="00544270">
        <w:trPr>
          <w:trHeight w:val="295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Итого: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7D" w:rsidRDefault="00D30A7D" w:rsidP="00544270">
            <w:pPr>
              <w:spacing w:line="360" w:lineRule="auto"/>
              <w:jc w:val="both"/>
            </w:pPr>
            <w:r>
              <w:t>34</w:t>
            </w:r>
          </w:p>
        </w:tc>
      </w:tr>
    </w:tbl>
    <w:p w:rsidR="00D30A7D" w:rsidRDefault="00D30A7D" w:rsidP="00D30A7D">
      <w:pPr>
        <w:spacing w:line="360" w:lineRule="auto"/>
        <w:ind w:firstLine="540"/>
        <w:jc w:val="center"/>
        <w:rPr>
          <w:b/>
        </w:rPr>
      </w:pPr>
    </w:p>
    <w:p w:rsidR="00D30A7D" w:rsidRDefault="00D30A7D" w:rsidP="00D30A7D">
      <w:pPr>
        <w:spacing w:line="360" w:lineRule="auto"/>
        <w:ind w:firstLine="540"/>
        <w:jc w:val="center"/>
      </w:pPr>
      <w:r>
        <w:rPr>
          <w:b/>
        </w:rPr>
        <w:t>Содержание программы   (34 часа)</w:t>
      </w:r>
    </w:p>
    <w:p w:rsidR="00D30A7D" w:rsidRDefault="00D30A7D" w:rsidP="00D30A7D">
      <w:pPr>
        <w:ind w:firstLine="540"/>
        <w:jc w:val="both"/>
      </w:pPr>
      <w:r>
        <w:rPr>
          <w:b/>
          <w:i/>
        </w:rPr>
        <w:t>1.Семейная экономика (6 часов)</w:t>
      </w:r>
    </w:p>
    <w:p w:rsidR="00D30A7D" w:rsidRDefault="00D30A7D" w:rsidP="00D30A7D">
      <w:pPr>
        <w:ind w:firstLine="540"/>
        <w:jc w:val="both"/>
      </w:pPr>
      <w:r>
        <w:t xml:space="preserve">Бюджет семьи и его составляющие. Виды доходов и расходов. Потребности и технологии, и их развитие. Способы выявления потребностей семьи. Технология построения семейного бюджета. Технология совершения покупок и защита прав потребителей. Культура потребления: выбор продукта или услуги. Способы воздействия рекламы на потребителя и его потребности.  Технология ведения бизнеса. </w:t>
      </w:r>
      <w:r>
        <w:lastRenderedPageBreak/>
        <w:t>Бизнес-проект (бизнес план).</w:t>
      </w:r>
    </w:p>
    <w:p w:rsidR="00D30A7D" w:rsidRDefault="00D30A7D" w:rsidP="00D30A7D">
      <w:pPr>
        <w:ind w:firstLine="540"/>
        <w:jc w:val="both"/>
      </w:pPr>
      <w:r>
        <w:rPr>
          <w:i/>
        </w:rPr>
        <w:t>Малый и средний бизнес в Ярославской области</w:t>
      </w:r>
      <w:r>
        <w:t>.</w:t>
      </w:r>
    </w:p>
    <w:p w:rsidR="00D30A7D" w:rsidRDefault="00D30A7D" w:rsidP="00D30A7D">
      <w:pPr>
        <w:ind w:firstLine="540"/>
        <w:jc w:val="both"/>
      </w:pPr>
      <w:r>
        <w:rPr>
          <w:b/>
          <w:i/>
        </w:rPr>
        <w:t>2. Технологии домашнего хозяйства (4 часа)</w:t>
      </w:r>
    </w:p>
    <w:p w:rsidR="00D30A7D" w:rsidRDefault="00D30A7D" w:rsidP="00D30A7D">
      <w:pPr>
        <w:ind w:firstLine="540"/>
        <w:jc w:val="both"/>
      </w:pPr>
      <w:r>
        <w:t>Инженерные коммуникации в доме. Характеристика  основных элементов систем. Правила эксплуатации систем водоснабжения, канализации и теплоснабжения, газоснабжения и вентиляции жилья. Экология жилья. Технологии содержания жилья. Взаимодействие со службами ЖКХ. Отопление и тепловые потери. Правила эксплуатации и устройство современных кранов, смесителей, сливных бачков. Технологии в сфере быта</w:t>
      </w:r>
    </w:p>
    <w:p w:rsidR="00D30A7D" w:rsidRDefault="00D30A7D" w:rsidP="00D30A7D">
      <w:pPr>
        <w:ind w:firstLine="540"/>
        <w:jc w:val="both"/>
      </w:pPr>
      <w:r>
        <w:rPr>
          <w:i/>
        </w:rPr>
        <w:t>Строительство в Ярославской области</w:t>
      </w:r>
    </w:p>
    <w:p w:rsidR="00D30A7D" w:rsidRDefault="00D30A7D" w:rsidP="00D30A7D">
      <w:pPr>
        <w:ind w:firstLine="540"/>
        <w:jc w:val="both"/>
      </w:pPr>
      <w:r>
        <w:rPr>
          <w:b/>
          <w:i/>
        </w:rPr>
        <w:t>3.Электротехника (14 часов)</w:t>
      </w:r>
    </w:p>
    <w:p w:rsidR="00D30A7D" w:rsidRDefault="00D30A7D" w:rsidP="00D30A7D">
      <w:pPr>
        <w:ind w:firstLine="540"/>
        <w:jc w:val="both"/>
      </w:pPr>
      <w:r>
        <w:t>Применение электроэнергии в производстве, транспорте, быту. Энергетическое обеспечение  нашего дома. Квартирная электропроводка. Электрическая схема.  Электрические цепи. Потребители и источники электроэнергии. Электроприборы. Энергосбережение в быту. Электробезопасность в быту и экология жилища. Обзор ведущих технологий, применяющихся на предприятиях региона. Производство и потребление энергии в регионе, профессии в сфере энергетики.</w:t>
      </w:r>
    </w:p>
    <w:p w:rsidR="00D30A7D" w:rsidRDefault="00D30A7D" w:rsidP="00D30A7D">
      <w:pPr>
        <w:ind w:firstLine="540"/>
        <w:jc w:val="both"/>
      </w:pPr>
      <w:r>
        <w:rPr>
          <w:i/>
        </w:rPr>
        <w:t>Энергетика.</w:t>
      </w:r>
    </w:p>
    <w:p w:rsidR="00D30A7D" w:rsidRDefault="00D30A7D" w:rsidP="00D30A7D">
      <w:pPr>
        <w:ind w:firstLine="540"/>
        <w:jc w:val="both"/>
      </w:pPr>
      <w:r>
        <w:rPr>
          <w:i/>
        </w:rPr>
        <w:t>Машиностроение.</w:t>
      </w:r>
    </w:p>
    <w:p w:rsidR="00D30A7D" w:rsidRDefault="00D30A7D" w:rsidP="00D30A7D">
      <w:pPr>
        <w:ind w:firstLine="540"/>
        <w:jc w:val="both"/>
      </w:pPr>
      <w:r>
        <w:rPr>
          <w:i/>
        </w:rPr>
        <w:t>Химическая промышленность.</w:t>
      </w:r>
    </w:p>
    <w:p w:rsidR="00D30A7D" w:rsidRDefault="00D30A7D" w:rsidP="00D30A7D">
      <w:pPr>
        <w:ind w:firstLine="540"/>
        <w:jc w:val="both"/>
      </w:pPr>
      <w:r>
        <w:rPr>
          <w:i/>
        </w:rPr>
        <w:t>Агропромышленный комплекс и пищевая промышленность.</w:t>
      </w:r>
    </w:p>
    <w:p w:rsidR="00D30A7D" w:rsidRDefault="00D30A7D" w:rsidP="00D30A7D">
      <w:pPr>
        <w:ind w:firstLine="540"/>
        <w:jc w:val="both"/>
      </w:pPr>
      <w:r>
        <w:rPr>
          <w:i/>
        </w:rPr>
        <w:t>Лёгкая промышленность и сфера обслуживания.</w:t>
      </w:r>
    </w:p>
    <w:p w:rsidR="00D30A7D" w:rsidRDefault="00D30A7D" w:rsidP="00D30A7D">
      <w:pPr>
        <w:ind w:firstLine="540"/>
        <w:jc w:val="both"/>
      </w:pPr>
      <w:r>
        <w:rPr>
          <w:i/>
        </w:rPr>
        <w:t>Культура и туризм.</w:t>
      </w:r>
    </w:p>
    <w:p w:rsidR="00D30A7D" w:rsidRDefault="00D30A7D" w:rsidP="00D30A7D">
      <w:pPr>
        <w:ind w:firstLine="540"/>
        <w:jc w:val="both"/>
        <w:rPr>
          <w:i/>
        </w:rPr>
      </w:pPr>
    </w:p>
    <w:p w:rsidR="00D30A7D" w:rsidRDefault="00D30A7D" w:rsidP="00D30A7D">
      <w:pPr>
        <w:ind w:firstLine="540"/>
        <w:jc w:val="both"/>
      </w:pPr>
      <w:r>
        <w:rPr>
          <w:b/>
          <w:i/>
        </w:rPr>
        <w:t>4. Современное производство и профессиональное самоопределение + проект (4 часа+ 6 часов).</w:t>
      </w:r>
    </w:p>
    <w:p w:rsidR="00D30A7D" w:rsidRDefault="00D30A7D" w:rsidP="00D30A7D">
      <w:pPr>
        <w:ind w:firstLine="540"/>
        <w:jc w:val="both"/>
      </w:pPr>
      <w:r>
        <w:t xml:space="preserve">Сферы и отрасли современного производства. Основные структурные подразделения производственного предприятия. Разделение труда. Влияние техники и технологий на виды и содержание труда. Понятие о профессии, специальности и квалификации работника. </w:t>
      </w:r>
      <w:proofErr w:type="gramStart"/>
      <w:r>
        <w:t>Факторы</w:t>
      </w:r>
      <w:proofErr w:type="gramEnd"/>
      <w:r>
        <w:t xml:space="preserve"> влияющие на уровень оплаты труда. Система профильного обучения: права, обязанности и возможности. Понятия трудового ресурса, рынка труда. Цикл жизни профессии. Стратегии профессиональной карьеры.</w:t>
      </w:r>
    </w:p>
    <w:p w:rsidR="00D30A7D" w:rsidRDefault="00D30A7D" w:rsidP="00D30A7D">
      <w:pPr>
        <w:ind w:firstLine="540"/>
        <w:jc w:val="both"/>
      </w:pPr>
      <w:r>
        <w:t>Анализ структуры предприятия. Предприятия региона проживания обучающихся, работающих на основе современных производственных технологий. Обзор ведущих технологий, рабочие места и их функции. Автоматизированные производства, новые функции рабочих профессий и требования к кадрам. Организация транспорта людей и грузов в регионе, спектр профессий</w:t>
      </w:r>
    </w:p>
    <w:p w:rsidR="00D30A7D" w:rsidRDefault="00D30A7D" w:rsidP="00D30A7D">
      <w:pPr>
        <w:ind w:firstLine="540"/>
        <w:jc w:val="both"/>
      </w:pPr>
      <w:r>
        <w:rPr>
          <w:i/>
        </w:rPr>
        <w:t>Наука. Образование.</w:t>
      </w:r>
    </w:p>
    <w:p w:rsidR="00D30A7D" w:rsidRDefault="00D30A7D" w:rsidP="00D30A7D">
      <w:pPr>
        <w:ind w:firstLine="540"/>
        <w:jc w:val="both"/>
      </w:pPr>
      <w:r>
        <w:rPr>
          <w:i/>
        </w:rPr>
        <w:t>Транспорт.</w:t>
      </w:r>
    </w:p>
    <w:p w:rsidR="00D30A7D" w:rsidRDefault="00D30A7D" w:rsidP="00D30A7D">
      <w:pPr>
        <w:ind w:firstLine="540"/>
        <w:jc w:val="both"/>
      </w:pPr>
      <w:r>
        <w:rPr>
          <w:i/>
        </w:rPr>
        <w:t>Медицина.</w:t>
      </w:r>
    </w:p>
    <w:p w:rsidR="00D30A7D" w:rsidRDefault="00D30A7D" w:rsidP="00D30A7D">
      <w:pPr>
        <w:ind w:firstLine="540"/>
        <w:jc w:val="both"/>
        <w:rPr>
          <w:b/>
          <w:i/>
          <w:sz w:val="28"/>
          <w:szCs w:val="28"/>
        </w:rPr>
      </w:pPr>
    </w:p>
    <w:p w:rsidR="00FA0CAA" w:rsidRDefault="00FA0CAA" w:rsidP="00B264E8">
      <w:pPr>
        <w:pStyle w:val="1"/>
        <w:spacing w:before="0" w:after="0"/>
        <w:rPr>
          <w:rFonts w:cs="Times New Roman"/>
          <w:color w:val="0F243E"/>
          <w:sz w:val="20"/>
        </w:rPr>
      </w:pPr>
    </w:p>
    <w:p w:rsidR="00B264E8" w:rsidRDefault="00B264E8" w:rsidP="00B264E8">
      <w:pPr>
        <w:pStyle w:val="1"/>
        <w:spacing w:before="0" w:after="0"/>
        <w:rPr>
          <w:rFonts w:cs="Times New Roman"/>
          <w:color w:val="0F243E"/>
          <w:sz w:val="20"/>
        </w:rPr>
      </w:pPr>
      <w:r>
        <w:rPr>
          <w:rFonts w:cs="Times New Roman"/>
          <w:color w:val="0F243E"/>
          <w:sz w:val="20"/>
        </w:rPr>
        <w:t>календарно-тематическое планирование ТЕХНОЛОГИИ</w:t>
      </w:r>
    </w:p>
    <w:p w:rsidR="00B264E8" w:rsidRDefault="00B264E8" w:rsidP="00B264E8">
      <w:pPr>
        <w:spacing w:after="60"/>
        <w:rPr>
          <w:b/>
          <w:bCs/>
          <w:color w:val="0F243E"/>
          <w:sz w:val="20"/>
          <w:szCs w:val="22"/>
        </w:rPr>
      </w:pPr>
      <w:r>
        <w:rPr>
          <w:b/>
          <w:bCs/>
          <w:color w:val="244061"/>
          <w:sz w:val="20"/>
          <w:szCs w:val="22"/>
        </w:rPr>
        <w:t>8 класс</w:t>
      </w:r>
      <w:proofErr w:type="gramStart"/>
      <w:r>
        <w:rPr>
          <w:b/>
          <w:bCs/>
          <w:color w:val="244061"/>
          <w:sz w:val="20"/>
          <w:szCs w:val="22"/>
        </w:rPr>
        <w:t xml:space="preserve">      </w:t>
      </w:r>
      <w:r>
        <w:rPr>
          <w:b/>
          <w:bCs/>
          <w:color w:val="0F243E"/>
          <w:sz w:val="20"/>
          <w:szCs w:val="22"/>
        </w:rPr>
        <w:t>П</w:t>
      </w:r>
      <w:proofErr w:type="gramEnd"/>
      <w:r>
        <w:rPr>
          <w:b/>
          <w:bCs/>
          <w:color w:val="0F243E"/>
          <w:sz w:val="20"/>
          <w:szCs w:val="22"/>
        </w:rPr>
        <w:t>о учебнику В. Д. Симоненко  8  класс</w:t>
      </w:r>
    </w:p>
    <w:tbl>
      <w:tblPr>
        <w:tblpPr w:leftFromText="180" w:rightFromText="180" w:horzAnchor="margin" w:tblpXSpec="center" w:tblpY="945"/>
        <w:tblW w:w="15840" w:type="dxa"/>
        <w:tblLayout w:type="fixed"/>
        <w:tblLook w:val="0000" w:firstRow="0" w:lastRow="0" w:firstColumn="0" w:lastColumn="0" w:noHBand="0" w:noVBand="0"/>
      </w:tblPr>
      <w:tblGrid>
        <w:gridCol w:w="531"/>
        <w:gridCol w:w="567"/>
        <w:gridCol w:w="9311"/>
        <w:gridCol w:w="953"/>
        <w:gridCol w:w="1772"/>
        <w:gridCol w:w="15"/>
        <w:gridCol w:w="56"/>
        <w:gridCol w:w="1701"/>
        <w:gridCol w:w="934"/>
      </w:tblGrid>
      <w:tr w:rsidR="00B264E8" w:rsidTr="002E6E55">
        <w:tc>
          <w:tcPr>
            <w:tcW w:w="10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 xml:space="preserve">№  </w:t>
            </w:r>
            <w:proofErr w:type="gramStart"/>
            <w:r>
              <w:rPr>
                <w:color w:val="0D0D0D"/>
                <w:sz w:val="20"/>
                <w:szCs w:val="20"/>
              </w:rPr>
              <w:t>п</w:t>
            </w:r>
            <w:proofErr w:type="gramEnd"/>
            <w:r>
              <w:rPr>
                <w:color w:val="0D0D0D"/>
                <w:sz w:val="20"/>
                <w:szCs w:val="20"/>
              </w:rPr>
              <w:t>/п</w:t>
            </w:r>
          </w:p>
        </w:tc>
        <w:tc>
          <w:tcPr>
            <w:tcW w:w="93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Содержание</w:t>
            </w:r>
          </w:p>
          <w:p w:rsidR="00B264E8" w:rsidRDefault="00B264E8" w:rsidP="002E6E55">
            <w:pPr>
              <w:pStyle w:val="a5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(тема урока)</w:t>
            </w:r>
          </w:p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часов</w:t>
            </w:r>
          </w:p>
        </w:tc>
        <w:tc>
          <w:tcPr>
            <w:tcW w:w="354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Дата проведения урока</w:t>
            </w:r>
          </w:p>
        </w:tc>
        <w:tc>
          <w:tcPr>
            <w:tcW w:w="9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ИИКТ</w:t>
            </w:r>
          </w:p>
        </w:tc>
      </w:tr>
      <w:tr w:rsidR="00B264E8" w:rsidTr="002E6E55">
        <w:tc>
          <w:tcPr>
            <w:tcW w:w="1098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/>
        </w:tc>
        <w:tc>
          <w:tcPr>
            <w:tcW w:w="93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/>
        </w:tc>
        <w:tc>
          <w:tcPr>
            <w:tcW w:w="95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/>
        </w:tc>
        <w:tc>
          <w:tcPr>
            <w:tcW w:w="1843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 плану</w:t>
            </w: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фактическое</w:t>
            </w:r>
          </w:p>
        </w:tc>
        <w:tc>
          <w:tcPr>
            <w:tcW w:w="9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/>
        </w:tc>
      </w:tr>
      <w:tr w:rsidR="00B264E8" w:rsidTr="002E6E55">
        <w:tc>
          <w:tcPr>
            <w:tcW w:w="15840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4F6228"/>
                <w:sz w:val="15"/>
                <w:szCs w:val="15"/>
              </w:rPr>
            </w:pPr>
            <w:proofErr w:type="spellStart"/>
            <w:r>
              <w:rPr>
                <w:color w:val="4F6228"/>
                <w:sz w:val="15"/>
                <w:szCs w:val="15"/>
              </w:rPr>
              <w:t>Общетехнологическая</w:t>
            </w:r>
            <w:proofErr w:type="spellEnd"/>
            <w:r>
              <w:rPr>
                <w:color w:val="4F6228"/>
                <w:sz w:val="15"/>
                <w:szCs w:val="15"/>
              </w:rPr>
              <w:t xml:space="preserve"> подготовка</w:t>
            </w:r>
          </w:p>
        </w:tc>
      </w:tr>
      <w:tr w:rsidR="00B264E8" w:rsidTr="002E6E55">
        <w:trPr>
          <w:trHeight w:val="171"/>
        </w:trPr>
        <w:tc>
          <w:tcPr>
            <w:tcW w:w="15840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388"/>
              <w:rPr>
                <w:rFonts w:ascii="Ukrainian?Izhitsa" w:hAnsi="Ukrainian?Izhitsa"/>
                <w:color w:val="7030A0"/>
                <w:sz w:val="20"/>
                <w:szCs w:val="20"/>
              </w:rPr>
            </w:pPr>
            <w:r>
              <w:rPr>
                <w:b/>
              </w:rPr>
              <w:t xml:space="preserve">            «Семейная экономика» (6 часов)</w:t>
            </w:r>
          </w:p>
        </w:tc>
      </w:tr>
      <w:tr w:rsidR="00B264E8" w:rsidTr="002E6E55">
        <w:trPr>
          <w:cantSplit/>
          <w:trHeight w:val="58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autoSpaceDE w:val="0"/>
              <w:snapToGrid w:val="0"/>
              <w:rPr>
                <w:color w:val="0D0D0D"/>
              </w:rPr>
            </w:pPr>
            <w:r w:rsidRPr="00B264E8">
              <w:rPr>
                <w:color w:val="0D0D0D"/>
              </w:rPr>
              <w:t>Содержание курса «Технология. 8 класс». Правила техники безопасности</w:t>
            </w:r>
            <w:proofErr w:type="gramStart"/>
            <w:r w:rsidRPr="00B264E8">
              <w:rPr>
                <w:color w:val="0D0D0D"/>
              </w:rPr>
              <w:t xml:space="preserve"> .</w:t>
            </w:r>
            <w:proofErr w:type="gramEnd"/>
            <w:r w:rsidRPr="00B264E8">
              <w:rPr>
                <w:color w:val="0D0D0D"/>
              </w:rPr>
              <w:t>Инструктаж по охране труда.</w:t>
            </w:r>
          </w:p>
          <w:p w:rsidR="00B264E8" w:rsidRPr="00B264E8" w:rsidRDefault="00B264E8" w:rsidP="002E6E55">
            <w:pPr>
              <w:autoSpaceDE w:val="0"/>
              <w:rPr>
                <w:color w:val="0D0D0D"/>
                <w:sz w:val="20"/>
                <w:szCs w:val="20"/>
              </w:rPr>
            </w:pPr>
            <w:r w:rsidRPr="00B264E8">
              <w:rPr>
                <w:color w:val="0D0D0D"/>
              </w:rPr>
              <w:t xml:space="preserve">Введение. </w:t>
            </w:r>
            <w:proofErr w:type="spellStart"/>
            <w:r w:rsidRPr="00B264E8">
              <w:rPr>
                <w:color w:val="0D0D0D"/>
              </w:rPr>
              <w:t>Проектирование</w:t>
            </w:r>
            <w:proofErr w:type="gramStart"/>
            <w:r w:rsidRPr="00B264E8">
              <w:rPr>
                <w:color w:val="0D0D0D"/>
              </w:rPr>
              <w:t>.С</w:t>
            </w:r>
            <w:proofErr w:type="gramEnd"/>
            <w:r w:rsidRPr="00B264E8">
              <w:rPr>
                <w:color w:val="0D0D0D"/>
              </w:rPr>
              <w:t>емейная</w:t>
            </w:r>
            <w:proofErr w:type="spellEnd"/>
            <w:r w:rsidRPr="00B264E8">
              <w:rPr>
                <w:color w:val="0D0D0D"/>
              </w:rPr>
              <w:t xml:space="preserve"> экономика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8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rPr>
                <w:color w:val="0D0D0D"/>
                <w:sz w:val="20"/>
                <w:szCs w:val="20"/>
              </w:rPr>
            </w:pPr>
            <w:r>
              <w:t>Бюджет семьи. Способы выявления потребностей семьи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8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rPr>
                <w:color w:val="0D0D0D"/>
                <w:sz w:val="20"/>
                <w:szCs w:val="20"/>
              </w:rPr>
            </w:pPr>
            <w:r>
              <w:t>Технология построения семейного бюджета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8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rPr>
                <w:color w:val="0D0D0D"/>
                <w:sz w:val="20"/>
                <w:szCs w:val="20"/>
              </w:rPr>
            </w:pPr>
            <w:r>
              <w:t>Технология совершения покупок и защита прав потребителей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ind w:left="-113" w:right="-113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8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rPr>
                <w:color w:val="0D0D0D"/>
                <w:sz w:val="20"/>
                <w:szCs w:val="20"/>
              </w:rPr>
            </w:pPr>
            <w:r>
              <w:t xml:space="preserve">Технология ведения бизнеса. </w:t>
            </w:r>
            <w:r w:rsidRPr="008E2ABA">
              <w:rPr>
                <w:i/>
              </w:rPr>
              <w:t>Реклама</w:t>
            </w:r>
            <w:r>
              <w:t>.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8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rPr>
                <w:color w:val="0D0D0D"/>
                <w:sz w:val="20"/>
                <w:szCs w:val="20"/>
              </w:rPr>
            </w:pPr>
            <w:r w:rsidRPr="006B5BDD">
              <w:rPr>
                <w:i/>
              </w:rPr>
              <w:t>Малый и средний бизнес в регионе.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335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311" w:type="dxa"/>
            <w:tcBorders>
              <w:top w:val="single" w:sz="4" w:space="0" w:color="000080"/>
              <w:left w:val="nil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rPr>
                <w:color w:val="0D0D0D"/>
                <w:sz w:val="20"/>
                <w:szCs w:val="20"/>
              </w:rPr>
            </w:pPr>
            <w:r w:rsidRPr="006B5BDD">
              <w:rPr>
                <w:b/>
              </w:rPr>
              <w:t>«Технология домашнего хозяйства»</w:t>
            </w:r>
            <w:r>
              <w:rPr>
                <w:b/>
              </w:rPr>
              <w:t xml:space="preserve"> (4 часа).</w:t>
            </w:r>
          </w:p>
        </w:tc>
        <w:tc>
          <w:tcPr>
            <w:tcW w:w="953" w:type="dxa"/>
            <w:tcBorders>
              <w:top w:val="single" w:sz="4" w:space="0" w:color="000080"/>
              <w:left w:val="nil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80"/>
              <w:left w:val="nil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ind w:left="-113" w:right="-113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371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 w:rsidRPr="00DC7F32">
              <w:rPr>
                <w:i/>
              </w:rPr>
              <w:t>Строительство</w:t>
            </w:r>
            <w:r>
              <w:t xml:space="preserve">. Инженерные коммуникации в доме. </w:t>
            </w:r>
          </w:p>
          <w:p w:rsidR="00B264E8" w:rsidRPr="00B264E8" w:rsidRDefault="00B264E8" w:rsidP="002E6E55"/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20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Характеристика основных элементов систем</w:t>
            </w:r>
          </w:p>
          <w:p w:rsidR="00B264E8" w:rsidRPr="00B264E8" w:rsidRDefault="00B264E8" w:rsidP="002E6E55"/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314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Системы водоснабжения и канализации в доме</w:t>
            </w:r>
          </w:p>
          <w:p w:rsidR="00B264E8" w:rsidRPr="00B264E8" w:rsidRDefault="00B264E8" w:rsidP="002E6E55"/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9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Конструкция элементов водоснабжения и канализации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198"/>
        </w:trPr>
        <w:tc>
          <w:tcPr>
            <w:tcW w:w="15840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388"/>
              <w:rPr>
                <w:rFonts w:ascii="Ukrainian?Izhitsa" w:hAnsi="Ukrainian?Izhitsa"/>
                <w:color w:val="7030A0"/>
                <w:sz w:val="20"/>
                <w:szCs w:val="20"/>
              </w:rPr>
            </w:pPr>
            <w:r>
              <w:rPr>
                <w:b/>
              </w:rPr>
              <w:t xml:space="preserve">           </w:t>
            </w:r>
            <w:r w:rsidRPr="006B5BDD">
              <w:rPr>
                <w:b/>
              </w:rPr>
              <w:t>«Электротехника» (14 часов)</w:t>
            </w:r>
          </w:p>
        </w:tc>
      </w:tr>
      <w:tr w:rsidR="00B264E8" w:rsidTr="002E6E55">
        <w:trPr>
          <w:cantSplit/>
          <w:trHeight w:val="433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rPr>
                <w:color w:val="0D0D0D"/>
                <w:sz w:val="20"/>
                <w:szCs w:val="20"/>
              </w:rPr>
            </w:pPr>
            <w:r w:rsidRPr="00DC7F32">
              <w:rPr>
                <w:i/>
              </w:rPr>
              <w:t>Энергетика</w:t>
            </w:r>
            <w:r>
              <w:t>. Электрический ток и его использование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25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rPr>
                <w:color w:val="0D0D0D"/>
                <w:sz w:val="20"/>
                <w:szCs w:val="20"/>
              </w:rPr>
            </w:pPr>
            <w:r>
              <w:t>Потребители и источники электроэнергии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17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rPr>
                <w:color w:val="0D0D0D"/>
                <w:sz w:val="20"/>
                <w:szCs w:val="20"/>
              </w:rPr>
            </w:pPr>
            <w:r>
              <w:t>Электрические цепи. Устройства их защиты. Сборка электрической цепи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10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Электроизмерительные приборы. Изучение домашнего электросчётчика в работе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15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Электрические провода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13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Монтаж электрической цепи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8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 xml:space="preserve">Электромонтажные работы Освещение помещения. Электроосветительные приборы. Проект оптимизации </w:t>
            </w:r>
            <w:proofErr w:type="spellStart"/>
            <w:r>
              <w:t>энергозатрат</w:t>
            </w:r>
            <w:proofErr w:type="spellEnd"/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8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Бытовые электронагревательные приборы. Цифровые приборы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315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 w:rsidRPr="00A27B72">
              <w:rPr>
                <w:i/>
              </w:rPr>
              <w:t>Машиностроение</w:t>
            </w:r>
            <w:r>
              <w:t xml:space="preserve">. </w:t>
            </w:r>
          </w:p>
          <w:p w:rsidR="00B264E8" w:rsidRPr="00B264E8" w:rsidRDefault="00B264E8" w:rsidP="002E6E55"/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47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Pr="00B8767D" w:rsidRDefault="00B264E8" w:rsidP="002E6E55">
            <w:pPr>
              <w:rPr>
                <w:i/>
              </w:rPr>
            </w:pPr>
            <w:r w:rsidRPr="00B8767D">
              <w:rPr>
                <w:i/>
              </w:rPr>
              <w:t xml:space="preserve">Химическая и нефтехимическая промышленность. 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63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Pr="00B8767D" w:rsidRDefault="00B264E8" w:rsidP="002E6E55">
            <w:pPr>
              <w:rPr>
                <w:i/>
              </w:rPr>
            </w:pPr>
            <w:r w:rsidRPr="00B8767D">
              <w:rPr>
                <w:i/>
              </w:rPr>
              <w:t xml:space="preserve">Агропромышленный комплекс и пищевая промышленность. 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63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Pr="00B8767D" w:rsidRDefault="00B264E8" w:rsidP="002E6E55">
            <w:pPr>
              <w:rPr>
                <w:i/>
              </w:rPr>
            </w:pPr>
            <w:r w:rsidRPr="00B8767D">
              <w:rPr>
                <w:i/>
              </w:rPr>
              <w:t xml:space="preserve">Легкая промышленность и сфера обслуживания. 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76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23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Pr="00B8767D" w:rsidRDefault="00B264E8" w:rsidP="002E6E55">
            <w:pPr>
              <w:rPr>
                <w:i/>
              </w:rPr>
            </w:pPr>
            <w:r w:rsidRPr="00B8767D">
              <w:rPr>
                <w:i/>
              </w:rPr>
              <w:t xml:space="preserve">Культура. Туризм. 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76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24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Контрольная работа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256"/>
        </w:trPr>
        <w:tc>
          <w:tcPr>
            <w:tcW w:w="15840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388"/>
              <w:rPr>
                <w:rFonts w:ascii="Ukrainian?Izhitsa" w:hAnsi="Ukrainian?Izhitsa"/>
                <w:color w:val="0D0D0D"/>
                <w:sz w:val="20"/>
                <w:szCs w:val="20"/>
              </w:rPr>
            </w:pPr>
            <w:r>
              <w:rPr>
                <w:b/>
              </w:rPr>
              <w:t xml:space="preserve">          </w:t>
            </w:r>
            <w:r w:rsidRPr="006B5BDD">
              <w:rPr>
                <w:b/>
              </w:rPr>
              <w:t>«Современное производство и профессиональное самоопределение» (4 часа + 6 часов проект)</w:t>
            </w:r>
          </w:p>
        </w:tc>
      </w:tr>
      <w:tr w:rsidR="00B264E8" w:rsidTr="007323D3">
        <w:trPr>
          <w:cantSplit/>
          <w:trHeight w:val="482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 xml:space="preserve">Сферы производства и разделение труда. </w:t>
            </w:r>
            <w:r w:rsidRPr="00DC7F32">
              <w:rPr>
                <w:i/>
              </w:rPr>
              <w:t>Наука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ind w:right="-108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17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26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 w:rsidRPr="00DC7F32">
              <w:rPr>
                <w:i/>
              </w:rPr>
              <w:t>Образование</w:t>
            </w:r>
            <w:r>
              <w:t>. Профессиональное образование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17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27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Внутренний мир человека и профессиональное самоопределение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18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28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Карьера. Предложения на региональном рынке труда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17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29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 xml:space="preserve">Проект «Мой профессиональный выбор». </w:t>
            </w:r>
            <w:r w:rsidRPr="00DC7F32">
              <w:rPr>
                <w:i/>
              </w:rPr>
              <w:t>Транспорт.</w:t>
            </w:r>
            <w:r>
              <w:rPr>
                <w:i/>
              </w:rPr>
              <w:t xml:space="preserve"> Медицина.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17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30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Поисковый этап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517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31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Технологический этап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40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32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Оформление документации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autoSpaceDE w:val="0"/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P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40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33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Презентация проекта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440"/>
        </w:trPr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9FBF6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34</w:t>
            </w:r>
          </w:p>
        </w:tc>
        <w:tc>
          <w:tcPr>
            <w:tcW w:w="9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64E8" w:rsidRDefault="00B264E8" w:rsidP="002E6E55">
            <w:r>
              <w:t>Защита проекта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  <w:p w:rsidR="00B264E8" w:rsidRPr="00B264E8" w:rsidRDefault="00B264E8" w:rsidP="002E6E55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264E8" w:rsidTr="002E6E55">
        <w:trPr>
          <w:cantSplit/>
          <w:trHeight w:val="300"/>
        </w:trPr>
        <w:tc>
          <w:tcPr>
            <w:tcW w:w="1040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Pr="00B264E8" w:rsidRDefault="00B264E8" w:rsidP="002E6E55">
            <w:pPr>
              <w:pStyle w:val="a5"/>
              <w:snapToGrid w:val="0"/>
              <w:ind w:left="0" w:firstLine="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ИТОГО: 34 часов  (1 час в неделю)</w:t>
            </w:r>
          </w:p>
        </w:tc>
        <w:tc>
          <w:tcPr>
            <w:tcW w:w="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snapToGri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264E8" w:rsidRDefault="00B264E8" w:rsidP="002E6E55">
            <w:pPr>
              <w:pStyle w:val="a5"/>
              <w:snapToGrid w:val="0"/>
              <w:ind w:left="0" w:firstLine="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:rsidR="00B264E8" w:rsidRDefault="00B264E8" w:rsidP="00B264E8">
      <w:pPr>
        <w:rPr>
          <w:b/>
          <w:bCs/>
        </w:rPr>
      </w:pPr>
    </w:p>
    <w:p w:rsidR="004C66C9" w:rsidRDefault="004C66C9" w:rsidP="004C66C9">
      <w:pPr>
        <w:rPr>
          <w:i/>
        </w:rPr>
      </w:pPr>
      <w:r w:rsidRPr="00E83C94">
        <w:rPr>
          <w:i/>
        </w:rPr>
        <w:t xml:space="preserve">Коррекционная цель, задачи с учетом специфики </w:t>
      </w:r>
      <w:proofErr w:type="gramStart"/>
      <w:r w:rsidRPr="00E83C94">
        <w:rPr>
          <w:i/>
        </w:rPr>
        <w:t>обучающихся</w:t>
      </w:r>
      <w:proofErr w:type="gramEnd"/>
      <w:r w:rsidRPr="00E83C94">
        <w:rPr>
          <w:i/>
        </w:rPr>
        <w:t xml:space="preserve"> класса 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.Так как по данной программе обучаются дети с ОВЗ (ЗПР), особенностью которых является высокая утомляемость, низкий уровень усвоения материала, плохая память, нарушено конструктивно – пространственное мышление, 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lastRenderedPageBreak/>
        <w:t xml:space="preserve">добавляются цели и задачи коррекционного обучения. </w:t>
      </w:r>
    </w:p>
    <w:p w:rsidR="004C66C9" w:rsidRDefault="004C66C9" w:rsidP="004C66C9">
      <w:pPr>
        <w:rPr>
          <w:i/>
        </w:rPr>
      </w:pPr>
      <w:r w:rsidRPr="00E83C94">
        <w:rPr>
          <w:i/>
        </w:rPr>
        <w:t xml:space="preserve">- Развивать ассоциативное мышление 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- Развивать эмоционально-образное восприятие мира 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>- Развивать анализирующее наблюдение, выделяя основные признаки предмета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 - Развивать конструкторское мышление и воображение учащихся 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>- Развивать логическое мышление, закрепляя навыки самостоятельной работы при выполнении трудовых операций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 - Развивать произвольность через последовательность выполнения действий 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- Развивать наблюдательность и опыт практического обобщения 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- Развивать познавательную активность через интерес к выполняемой работе 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>- Формировать ассоциативное мышление через сравнение форм различных предметов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 - Формировать у обучающихся образ конкретного объекта на основе словесных объяснений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>- Формировать умение проводить анализ образца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 - Формировать способность сравнения </w:t>
      </w:r>
      <w:r>
        <w:rPr>
          <w:i/>
        </w:rPr>
        <w:t>профессий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 - Развивать образное мышление на уровне взаимосвязи явлений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 xml:space="preserve"> - Развивать волевые качества, самостоятельность 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>- Развивать творческие способности детей на базе пройденного материала и сформированных навыков свободного использования основных конструктивных свойств материалов.</w:t>
      </w:r>
    </w:p>
    <w:p w:rsidR="004C66C9" w:rsidRPr="00E83C94" w:rsidRDefault="004C66C9" w:rsidP="004C66C9">
      <w:pPr>
        <w:rPr>
          <w:i/>
        </w:rPr>
      </w:pPr>
      <w:r w:rsidRPr="00E83C94">
        <w:rPr>
          <w:i/>
        </w:rPr>
        <w:t>К детям с ОВ</w:t>
      </w:r>
      <w:proofErr w:type="gramStart"/>
      <w:r w:rsidRPr="00E83C94">
        <w:rPr>
          <w:i/>
        </w:rPr>
        <w:t>З(</w:t>
      </w:r>
      <w:proofErr w:type="gramEnd"/>
      <w:r w:rsidRPr="00E83C94">
        <w:rPr>
          <w:i/>
        </w:rPr>
        <w:t>ЗПР) применяется индивидуальный подход. Облегченная программа контрольных и практических работ</w:t>
      </w:r>
      <w:proofErr w:type="gramStart"/>
      <w:r w:rsidRPr="00E83C94">
        <w:rPr>
          <w:i/>
        </w:rPr>
        <w:t>..</w:t>
      </w:r>
      <w:proofErr w:type="gramEnd"/>
    </w:p>
    <w:p w:rsidR="004C66C9" w:rsidRPr="00E21AFA" w:rsidRDefault="004C66C9" w:rsidP="004C66C9">
      <w:pPr>
        <w:autoSpaceDE w:val="0"/>
        <w:autoSpaceDN w:val="0"/>
        <w:adjustRightInd w:val="0"/>
        <w:jc w:val="both"/>
        <w:rPr>
          <w:sz w:val="28"/>
          <w:szCs w:val="28"/>
        </w:rPr>
        <w:sectPr w:rsidR="004C66C9" w:rsidRPr="00E21AFA" w:rsidSect="004C66C9">
          <w:pgSz w:w="16838" w:h="11906" w:orient="landscape"/>
          <w:pgMar w:top="1134" w:right="1134" w:bottom="1134" w:left="1134" w:header="720" w:footer="720" w:gutter="0"/>
          <w:cols w:space="720"/>
          <w:docGrid w:linePitch="326"/>
        </w:sectPr>
      </w:pPr>
    </w:p>
    <w:p w:rsidR="004C66C9" w:rsidRDefault="004C66C9" w:rsidP="004C66C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485EF2" w:rsidRDefault="00485EF2"/>
    <w:sectPr w:rsidR="00485EF2" w:rsidSect="008848F9">
      <w:pgSz w:w="16838" w:h="11906" w:orient="landscape"/>
      <w:pgMar w:top="567" w:right="510" w:bottom="567" w:left="510" w:header="720" w:footer="720" w:gutter="0"/>
      <w:cols w:space="72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?Izhitsa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13FF5669"/>
    <w:multiLevelType w:val="multilevel"/>
    <w:tmpl w:val="6C323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367DB"/>
    <w:multiLevelType w:val="multilevel"/>
    <w:tmpl w:val="17883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30A7E7B"/>
    <w:multiLevelType w:val="multilevel"/>
    <w:tmpl w:val="05CC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86717"/>
    <w:multiLevelType w:val="multilevel"/>
    <w:tmpl w:val="5D22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136FB"/>
    <w:multiLevelType w:val="multilevel"/>
    <w:tmpl w:val="D86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5">
    <w:nsid w:val="3DAA5E44"/>
    <w:multiLevelType w:val="multilevel"/>
    <w:tmpl w:val="39861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D375F"/>
    <w:multiLevelType w:val="multilevel"/>
    <w:tmpl w:val="0B6C6C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69911DE"/>
    <w:multiLevelType w:val="multilevel"/>
    <w:tmpl w:val="610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53C32"/>
    <w:multiLevelType w:val="multilevel"/>
    <w:tmpl w:val="FBFA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7C1CB6"/>
    <w:multiLevelType w:val="multilevel"/>
    <w:tmpl w:val="781C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A65F05"/>
    <w:multiLevelType w:val="hybridMultilevel"/>
    <w:tmpl w:val="4386B8CA"/>
    <w:lvl w:ilvl="0" w:tplc="CE0EAF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F14BA0"/>
    <w:multiLevelType w:val="multilevel"/>
    <w:tmpl w:val="054A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5"/>
  </w:num>
  <w:num w:numId="16">
    <w:abstractNumId w:val="11"/>
  </w:num>
  <w:num w:numId="17">
    <w:abstractNumId w:val="15"/>
  </w:num>
  <w:num w:numId="18">
    <w:abstractNumId w:val="19"/>
  </w:num>
  <w:num w:numId="19">
    <w:abstractNumId w:val="6"/>
  </w:num>
  <w:num w:numId="20">
    <w:abstractNumId w:val="10"/>
  </w:num>
  <w:num w:numId="21">
    <w:abstractNumId w:val="23"/>
  </w:num>
  <w:num w:numId="22">
    <w:abstractNumId w:val="16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E8"/>
    <w:rsid w:val="00243151"/>
    <w:rsid w:val="002E6E55"/>
    <w:rsid w:val="00485EF2"/>
    <w:rsid w:val="004C66C9"/>
    <w:rsid w:val="007323D3"/>
    <w:rsid w:val="008848F9"/>
    <w:rsid w:val="00AF5D20"/>
    <w:rsid w:val="00B264E8"/>
    <w:rsid w:val="00D30A7D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E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B264E8"/>
    <w:pPr>
      <w:keepNext/>
      <w:numPr>
        <w:numId w:val="1"/>
      </w:numPr>
      <w:spacing w:before="240" w:after="60"/>
      <w:ind w:left="0" w:firstLine="709"/>
      <w:jc w:val="center"/>
      <w:outlineLvl w:val="0"/>
    </w:pPr>
    <w:rPr>
      <w:rFonts w:cs="Arial"/>
      <w:b/>
      <w:bCs/>
      <w:cap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64E8"/>
    <w:rPr>
      <w:rFonts w:ascii="Times New Roman" w:eastAsia="Andale Sans UI" w:hAnsi="Times New Roman" w:cs="Arial"/>
      <w:b/>
      <w:bCs/>
      <w:caps/>
      <w:kern w:val="1"/>
      <w:sz w:val="36"/>
      <w:szCs w:val="36"/>
    </w:rPr>
  </w:style>
  <w:style w:type="paragraph" w:styleId="a0">
    <w:name w:val="Body Text"/>
    <w:basedOn w:val="a"/>
    <w:link w:val="a4"/>
    <w:rsid w:val="00B264E8"/>
    <w:pPr>
      <w:spacing w:after="120"/>
    </w:pPr>
  </w:style>
  <w:style w:type="character" w:customStyle="1" w:styleId="a4">
    <w:name w:val="Основной текст Знак"/>
    <w:basedOn w:val="a1"/>
    <w:link w:val="a0"/>
    <w:rsid w:val="00B264E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 Indent"/>
    <w:basedOn w:val="a"/>
    <w:link w:val="a6"/>
    <w:rsid w:val="00B264E8"/>
    <w:pPr>
      <w:ind w:left="283" w:firstLine="540"/>
    </w:pPr>
  </w:style>
  <w:style w:type="character" w:customStyle="1" w:styleId="a6">
    <w:name w:val="Основной текст с отступом Знак"/>
    <w:basedOn w:val="a1"/>
    <w:link w:val="a5"/>
    <w:rsid w:val="00B264E8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uiPriority w:val="99"/>
    <w:unhideWhenUsed/>
    <w:rsid w:val="00FA0CAA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qFormat/>
    <w:rsid w:val="00FA0CAA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c40">
    <w:name w:val="c40"/>
    <w:basedOn w:val="a"/>
    <w:rsid w:val="00AF5D2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3">
    <w:name w:val="c43"/>
    <w:basedOn w:val="a1"/>
    <w:rsid w:val="00AF5D20"/>
  </w:style>
  <w:style w:type="character" w:customStyle="1" w:styleId="c3">
    <w:name w:val="c3"/>
    <w:basedOn w:val="a1"/>
    <w:rsid w:val="00AF5D20"/>
  </w:style>
  <w:style w:type="character" w:customStyle="1" w:styleId="c19">
    <w:name w:val="c19"/>
    <w:basedOn w:val="a1"/>
    <w:rsid w:val="00AF5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E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B264E8"/>
    <w:pPr>
      <w:keepNext/>
      <w:numPr>
        <w:numId w:val="1"/>
      </w:numPr>
      <w:spacing w:before="240" w:after="60"/>
      <w:ind w:left="0" w:firstLine="709"/>
      <w:jc w:val="center"/>
      <w:outlineLvl w:val="0"/>
    </w:pPr>
    <w:rPr>
      <w:rFonts w:cs="Arial"/>
      <w:b/>
      <w:bCs/>
      <w:cap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64E8"/>
    <w:rPr>
      <w:rFonts w:ascii="Times New Roman" w:eastAsia="Andale Sans UI" w:hAnsi="Times New Roman" w:cs="Arial"/>
      <w:b/>
      <w:bCs/>
      <w:caps/>
      <w:kern w:val="1"/>
      <w:sz w:val="36"/>
      <w:szCs w:val="36"/>
    </w:rPr>
  </w:style>
  <w:style w:type="paragraph" w:styleId="a0">
    <w:name w:val="Body Text"/>
    <w:basedOn w:val="a"/>
    <w:link w:val="a4"/>
    <w:rsid w:val="00B264E8"/>
    <w:pPr>
      <w:spacing w:after="120"/>
    </w:pPr>
  </w:style>
  <w:style w:type="character" w:customStyle="1" w:styleId="a4">
    <w:name w:val="Основной текст Знак"/>
    <w:basedOn w:val="a1"/>
    <w:link w:val="a0"/>
    <w:rsid w:val="00B264E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 Indent"/>
    <w:basedOn w:val="a"/>
    <w:link w:val="a6"/>
    <w:rsid w:val="00B264E8"/>
    <w:pPr>
      <w:ind w:left="283" w:firstLine="540"/>
    </w:pPr>
  </w:style>
  <w:style w:type="character" w:customStyle="1" w:styleId="a6">
    <w:name w:val="Основной текст с отступом Знак"/>
    <w:basedOn w:val="a1"/>
    <w:link w:val="a5"/>
    <w:rsid w:val="00B264E8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uiPriority w:val="99"/>
    <w:unhideWhenUsed/>
    <w:rsid w:val="00FA0CAA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qFormat/>
    <w:rsid w:val="00FA0CAA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c40">
    <w:name w:val="c40"/>
    <w:basedOn w:val="a"/>
    <w:rsid w:val="00AF5D2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3">
    <w:name w:val="c43"/>
    <w:basedOn w:val="a1"/>
    <w:rsid w:val="00AF5D20"/>
  </w:style>
  <w:style w:type="character" w:customStyle="1" w:styleId="c3">
    <w:name w:val="c3"/>
    <w:basedOn w:val="a1"/>
    <w:rsid w:val="00AF5D20"/>
  </w:style>
  <w:style w:type="character" w:customStyle="1" w:styleId="c19">
    <w:name w:val="c19"/>
    <w:basedOn w:val="a1"/>
    <w:rsid w:val="00AF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sc6-3</dc:creator>
  <cp:lastModifiedBy>User</cp:lastModifiedBy>
  <cp:revision>6</cp:revision>
  <cp:lastPrinted>2019-09-22T14:25:00Z</cp:lastPrinted>
  <dcterms:created xsi:type="dcterms:W3CDTF">2019-09-03T16:08:00Z</dcterms:created>
  <dcterms:modified xsi:type="dcterms:W3CDTF">2020-09-02T10:06:00Z</dcterms:modified>
</cp:coreProperties>
</file>